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98A" w:rsidRDefault="00CD71A9" w:rsidP="00844D80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Администрация </w:t>
      </w:r>
      <w:r w:rsidRPr="00CD71A9">
        <w:rPr>
          <w:rFonts w:ascii="Times New Roman" w:hAnsi="Times New Roman" w:cs="Times New Roman"/>
          <w:sz w:val="28"/>
        </w:rPr>
        <w:t>Карасукского муниципального округа Новосибирской области</w:t>
      </w:r>
    </w:p>
    <w:p w:rsidR="00CD71A9" w:rsidRDefault="00CD71A9" w:rsidP="00844D80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 w:rsidRPr="00CD71A9">
        <w:rPr>
          <w:rFonts w:ascii="Times New Roman" w:hAnsi="Times New Roman" w:cs="Times New Roman"/>
          <w:sz w:val="28"/>
        </w:rPr>
        <w:t>Муниципальное бюджетное общеобразовательное учреждение средняя общеобразовательная школа № 2 Карасукского муниципального округа Новосибирской области</w:t>
      </w:r>
    </w:p>
    <w:p w:rsidR="00B254B6" w:rsidRDefault="00B254B6" w:rsidP="00844D80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</w:p>
    <w:p w:rsidR="00B254B6" w:rsidRDefault="006B48CD" w:rsidP="00844D80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27.25pt;margin-top:23.15pt;width:283.45pt;height:209.4pt;z-index:251659264;mso-position-horizontal-relative:margin" stroked="f">
            <v:textbox style="mso-next-textbox:#_x0000_s1027">
              <w:txbxContent>
                <w:p w:rsidR="00FC4FC4" w:rsidRDefault="00FC4FC4" w:rsidP="00844D80">
                  <w:pPr>
                    <w:spacing w:after="0" w:line="360" w:lineRule="auto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Утверждаю:</w:t>
                  </w:r>
                </w:p>
                <w:p w:rsidR="00FC4FC4" w:rsidRPr="00844D80" w:rsidRDefault="00FC4FC4" w:rsidP="00CD71A9">
                  <w:pPr>
                    <w:spacing w:after="0" w:line="360" w:lineRule="auto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Директор ОУ</w:t>
                  </w:r>
                </w:p>
                <w:p w:rsidR="00FC4FC4" w:rsidRDefault="00FC4FC4" w:rsidP="00844D80">
                  <w:pPr>
                    <w:spacing w:after="0" w:line="360" w:lineRule="auto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________________ П.В. Загарюк</w:t>
                  </w:r>
                </w:p>
                <w:p w:rsidR="00FC4FC4" w:rsidRDefault="00FC4FC4" w:rsidP="00844D80">
                  <w:pPr>
                    <w:spacing w:after="0" w:line="360" w:lineRule="auto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Приказ № </w:t>
                  </w:r>
                </w:p>
                <w:p w:rsidR="00FC4FC4" w:rsidRDefault="00FC4FC4" w:rsidP="00844D80">
                  <w:pPr>
                    <w:spacing w:after="0" w:line="360" w:lineRule="auto"/>
                    <w:jc w:val="right"/>
                    <w:rPr>
                      <w:rFonts w:ascii="Times New Roman" w:hAnsi="Times New Roman" w:cs="Times New Roman"/>
                      <w:color w:val="FF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 «31» августа 2025 г.</w:t>
                  </w:r>
                </w:p>
                <w:p w:rsidR="00FC4FC4" w:rsidRDefault="00FC4FC4"/>
              </w:txbxContent>
            </v:textbox>
            <w10:wrap anchorx="margin"/>
          </v:shape>
        </w:pict>
      </w:r>
    </w:p>
    <w:p w:rsidR="00B254B6" w:rsidRDefault="006B48CD" w:rsidP="00844D80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pict>
          <v:shape id="Надпись 1" o:spid="_x0000_s1026" type="#_x0000_t202" style="position:absolute;left:0;text-align:left;margin-left:-38.15pt;margin-top:6.65pt;width:204pt;height:118.8pt;z-index:251658240;mso-position-horizontal-relative:margin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" strokecolor="white" strokeweight=".5pt">
            <v:textbox style="mso-next-textbox:#Надпись 1">
              <w:txbxContent>
                <w:p w:rsidR="00FC4FC4" w:rsidRDefault="00FC4FC4" w:rsidP="00844D80">
                  <w:pPr>
                    <w:spacing w:after="0" w:line="36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Рассмотрена на заседании          </w:t>
                  </w:r>
                </w:p>
                <w:p w:rsidR="00FC4FC4" w:rsidRDefault="00FC4FC4" w:rsidP="00844D80">
                  <w:pPr>
                    <w:spacing w:after="0" w:line="36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педагогического совета</w:t>
                  </w:r>
                </w:p>
                <w:p w:rsidR="00FC4FC4" w:rsidRDefault="00FC4FC4" w:rsidP="00844D80">
                  <w:pPr>
                    <w:spacing w:after="0" w:line="36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«31» августа 2025 г.</w:t>
                  </w:r>
                </w:p>
                <w:p w:rsidR="00FC4FC4" w:rsidRDefault="00FC4FC4" w:rsidP="00844D80">
                  <w:pPr>
                    <w:spacing w:after="0" w:line="36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Протокол № </w:t>
                  </w:r>
                </w:p>
              </w:txbxContent>
            </v:textbox>
            <w10:wrap anchorx="margin"/>
          </v:shape>
        </w:pict>
      </w:r>
    </w:p>
    <w:p w:rsidR="00B254B6" w:rsidRDefault="00B254B6" w:rsidP="00844D80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</w:p>
    <w:p w:rsidR="00B254B6" w:rsidRDefault="00B254B6" w:rsidP="00844D80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</w:p>
    <w:p w:rsidR="00B254B6" w:rsidRDefault="00B254B6" w:rsidP="00844D80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</w:p>
    <w:p w:rsidR="00B254B6" w:rsidRDefault="00B254B6" w:rsidP="00844D80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</w:p>
    <w:p w:rsidR="00B254B6" w:rsidRDefault="00B254B6" w:rsidP="00844D80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</w:p>
    <w:p w:rsidR="00B254B6" w:rsidRDefault="00B254B6" w:rsidP="00844D80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</w:p>
    <w:p w:rsidR="00B254B6" w:rsidRDefault="00B254B6" w:rsidP="00844D80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</w:p>
    <w:p w:rsidR="00B254B6" w:rsidRDefault="006B48CD" w:rsidP="00844D80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pict>
          <v:shape id="_x0000_s1028" type="#_x0000_t202" style="position:absolute;left:0;text-align:left;margin-left:0;margin-top:0;width:390pt;height:149.4pt;z-index:251660288;mso-position-horizontal:center;mso-position-horizontal-relative:margin;mso-position-vertical:center;mso-position-vertical-relative:margin" filled="f" stroked="f">
            <v:textbox style="mso-next-textbox:#_x0000_s1028">
              <w:txbxContent>
                <w:p w:rsidR="00FC4FC4" w:rsidRDefault="00FC4FC4" w:rsidP="00844D80">
                  <w:pPr>
                    <w:spacing w:after="0" w:line="36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Дополнительная общеразвивающая программа технической направленности </w:t>
                  </w:r>
                </w:p>
                <w:p w:rsidR="00FC4FC4" w:rsidRDefault="00FC4FC4" w:rsidP="00844D80">
                  <w:pPr>
                    <w:spacing w:after="0" w:line="36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«Мир мультипликации»</w:t>
                  </w:r>
                </w:p>
                <w:p w:rsidR="00FC4FC4" w:rsidRDefault="00FC4FC4" w:rsidP="00844D80">
                  <w:pPr>
                    <w:spacing w:after="0" w:line="36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(базовый уровень)</w:t>
                  </w:r>
                </w:p>
                <w:p w:rsidR="00FC4FC4" w:rsidRDefault="00FC4FC4" w:rsidP="00844D80">
                  <w:pPr>
                    <w:spacing w:after="0" w:line="36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Возраст обучающихся 9 - 12 лет</w:t>
                  </w:r>
                </w:p>
                <w:p w:rsidR="00FC4FC4" w:rsidRDefault="00FC4FC4" w:rsidP="00844D80">
                  <w:pPr>
                    <w:spacing w:after="0" w:line="36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Срок реализации программы: 2 года</w:t>
                  </w:r>
                </w:p>
                <w:p w:rsidR="00FC4FC4" w:rsidRDefault="00FC4FC4"/>
              </w:txbxContent>
            </v:textbox>
            <w10:wrap anchorx="margin" anchory="margin"/>
          </v:shape>
        </w:pict>
      </w:r>
    </w:p>
    <w:p w:rsidR="00B254B6" w:rsidRDefault="00B254B6" w:rsidP="00844D80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</w:p>
    <w:p w:rsidR="00B254B6" w:rsidRDefault="00B254B6" w:rsidP="00844D80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</w:p>
    <w:p w:rsidR="00B254B6" w:rsidRDefault="00B254B6" w:rsidP="00844D80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</w:p>
    <w:p w:rsidR="00B254B6" w:rsidRDefault="00B254B6" w:rsidP="00844D80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</w:p>
    <w:p w:rsidR="00B254B6" w:rsidRDefault="00B254B6" w:rsidP="00CD71A9">
      <w:pPr>
        <w:spacing w:after="0" w:line="360" w:lineRule="auto"/>
        <w:rPr>
          <w:rFonts w:ascii="Times New Roman" w:hAnsi="Times New Roman" w:cs="Times New Roman"/>
          <w:sz w:val="28"/>
        </w:rPr>
      </w:pPr>
    </w:p>
    <w:p w:rsidR="00B254B6" w:rsidRDefault="00B254B6" w:rsidP="00844D80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</w:p>
    <w:p w:rsidR="00B254B6" w:rsidRDefault="00B254B6" w:rsidP="00844D80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</w:p>
    <w:p w:rsidR="00B254B6" w:rsidRDefault="006B48CD" w:rsidP="00844D80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pict>
          <v:shape id="_x0000_s1032" type="#_x0000_t202" style="position:absolute;left:0;text-align:left;margin-left:258.3pt;margin-top:15.4pt;width:252.4pt;height:95.4pt;z-index:251662336" filled="f" stroked="f">
            <v:textbox>
              <w:txbxContent>
                <w:p w:rsidR="00FC4FC4" w:rsidRDefault="00FC4FC4" w:rsidP="005C77A8">
                  <w:pPr>
                    <w:spacing w:after="0" w:line="360" w:lineRule="auto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Автор - составитель программы:</w:t>
                  </w:r>
                </w:p>
                <w:p w:rsidR="00FC4FC4" w:rsidRDefault="00FC4FC4" w:rsidP="005C77A8">
                  <w:pPr>
                    <w:spacing w:after="0" w:line="360" w:lineRule="auto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Бочарникова Яна Сергеевна,</w:t>
                  </w:r>
                </w:p>
                <w:p w:rsidR="00FC4FC4" w:rsidRDefault="00FC4FC4" w:rsidP="005C77A8">
                  <w:pPr>
                    <w:spacing w:after="0" w:line="360" w:lineRule="auto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Педагог дополнительного образования</w:t>
                  </w:r>
                </w:p>
                <w:p w:rsidR="00FC4FC4" w:rsidRDefault="00FC4FC4"/>
              </w:txbxContent>
            </v:textbox>
          </v:shape>
        </w:pict>
      </w:r>
    </w:p>
    <w:p w:rsidR="00B254B6" w:rsidRDefault="00B254B6" w:rsidP="00844D80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</w:p>
    <w:p w:rsidR="00B254B6" w:rsidRDefault="00B254B6" w:rsidP="00844D80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</w:p>
    <w:p w:rsidR="00B254B6" w:rsidRDefault="00B254B6" w:rsidP="00844D80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</w:p>
    <w:p w:rsidR="00B254B6" w:rsidRDefault="00B254B6" w:rsidP="00844D80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</w:p>
    <w:p w:rsidR="00B254B6" w:rsidRDefault="00B254B6" w:rsidP="00844D80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</w:p>
    <w:p w:rsidR="00B254B6" w:rsidRDefault="00B254B6" w:rsidP="00B5584D">
      <w:pPr>
        <w:spacing w:after="0" w:line="360" w:lineRule="auto"/>
        <w:rPr>
          <w:rFonts w:ascii="Times New Roman" w:hAnsi="Times New Roman" w:cs="Times New Roman"/>
          <w:sz w:val="28"/>
        </w:rPr>
      </w:pPr>
    </w:p>
    <w:p w:rsidR="00B5584D" w:rsidRDefault="00B5584D" w:rsidP="00B5584D">
      <w:pPr>
        <w:spacing w:after="0" w:line="360" w:lineRule="auto"/>
        <w:rPr>
          <w:rFonts w:ascii="Times New Roman" w:hAnsi="Times New Roman" w:cs="Times New Roman"/>
          <w:sz w:val="28"/>
        </w:rPr>
      </w:pPr>
    </w:p>
    <w:p w:rsidR="00844D80" w:rsidRDefault="006B48CD" w:rsidP="00B254B6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pict>
          <v:shape id="_x0000_s1030" type="#_x0000_t202" style="position:absolute;left:0;text-align:left;margin-left:0;margin-top:762.65pt;width:166.8pt;height:34.8pt;z-index:251661312;mso-position-horizontal:center;mso-position-horizontal-relative:margin;mso-position-vertical-relative:margin" filled="f" stroked="f">
            <v:textbox style="mso-next-textbox:#_x0000_s1030">
              <w:txbxContent>
                <w:p w:rsidR="00FC4FC4" w:rsidRPr="00B254B6" w:rsidRDefault="00FC4FC4" w:rsidP="00B254B6">
                  <w:pPr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  <w:r w:rsidRPr="00B254B6">
                    <w:rPr>
                      <w:rFonts w:ascii="Times New Roman" w:hAnsi="Times New Roman" w:cs="Times New Roman"/>
                      <w:sz w:val="28"/>
                    </w:rPr>
                    <w:t>Карасук, 2025</w:t>
                  </w:r>
                </w:p>
              </w:txbxContent>
            </v:textbox>
            <w10:wrap anchorx="margin" anchory="margin"/>
          </v:shape>
        </w:pict>
      </w:r>
    </w:p>
    <w:p w:rsidR="00B254B6" w:rsidRPr="00CF2B14" w:rsidRDefault="00B254B6" w:rsidP="00B254B6">
      <w:pPr>
        <w:tabs>
          <w:tab w:val="left" w:pos="554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Раздел 1. Комплекс основных характеристик программы</w:t>
      </w:r>
    </w:p>
    <w:p w:rsidR="00B254B6" w:rsidRDefault="00B254B6" w:rsidP="00B254B6">
      <w:pPr>
        <w:pStyle w:val="a3"/>
        <w:tabs>
          <w:tab w:val="left" w:pos="554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1.1</w:t>
      </w:r>
      <w:r w:rsidR="00FE305A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Пояснительная записка</w:t>
      </w:r>
    </w:p>
    <w:p w:rsidR="00B254B6" w:rsidRDefault="00B254B6" w:rsidP="00B254B6">
      <w:pPr>
        <w:tabs>
          <w:tab w:val="left" w:pos="554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</w:t>
      </w:r>
      <w:r w:rsidR="00B5584D">
        <w:rPr>
          <w:rFonts w:ascii="Times New Roman" w:hAnsi="Times New Roman" w:cs="Times New Roman"/>
          <w:sz w:val="28"/>
          <w:szCs w:val="28"/>
        </w:rPr>
        <w:t xml:space="preserve">полнительная </w:t>
      </w:r>
      <w:r>
        <w:rPr>
          <w:rFonts w:ascii="Times New Roman" w:hAnsi="Times New Roman" w:cs="Times New Roman"/>
          <w:sz w:val="28"/>
          <w:szCs w:val="28"/>
        </w:rPr>
        <w:t>общеразвивающая программа «</w:t>
      </w:r>
      <w:r w:rsidR="00BF70C6">
        <w:rPr>
          <w:rFonts w:ascii="Times New Roman" w:hAnsi="Times New Roman" w:cs="Times New Roman"/>
          <w:sz w:val="28"/>
          <w:szCs w:val="28"/>
        </w:rPr>
        <w:t>Мир мультипликации</w:t>
      </w:r>
      <w:r>
        <w:rPr>
          <w:rFonts w:ascii="Times New Roman" w:hAnsi="Times New Roman" w:cs="Times New Roman"/>
          <w:sz w:val="28"/>
          <w:szCs w:val="28"/>
        </w:rPr>
        <w:t>» имеет техническую направленность.  Она рассчитана н</w:t>
      </w:r>
      <w:r w:rsidR="00ED5C4C">
        <w:rPr>
          <w:rFonts w:ascii="Times New Roman" w:hAnsi="Times New Roman" w:cs="Times New Roman"/>
          <w:sz w:val="28"/>
          <w:szCs w:val="28"/>
        </w:rPr>
        <w:t xml:space="preserve">а обучение детей в возрасте </w:t>
      </w:r>
      <w:r w:rsidR="00BF70C6">
        <w:rPr>
          <w:rFonts w:ascii="Times New Roman" w:hAnsi="Times New Roman" w:cs="Times New Roman"/>
          <w:sz w:val="28"/>
          <w:szCs w:val="28"/>
        </w:rPr>
        <w:t>9</w:t>
      </w:r>
      <w:r w:rsidR="00CD71A9">
        <w:rPr>
          <w:rFonts w:ascii="Times New Roman" w:hAnsi="Times New Roman" w:cs="Times New Roman"/>
          <w:sz w:val="28"/>
          <w:szCs w:val="28"/>
        </w:rPr>
        <w:t xml:space="preserve"> </w:t>
      </w:r>
      <w:r w:rsidR="00ED5C4C">
        <w:rPr>
          <w:rFonts w:ascii="Times New Roman" w:hAnsi="Times New Roman" w:cs="Times New Roman"/>
          <w:sz w:val="28"/>
          <w:szCs w:val="28"/>
        </w:rPr>
        <w:t>-</w:t>
      </w:r>
      <w:r w:rsidR="00CD71A9">
        <w:rPr>
          <w:rFonts w:ascii="Times New Roman" w:hAnsi="Times New Roman" w:cs="Times New Roman"/>
          <w:sz w:val="28"/>
          <w:szCs w:val="28"/>
        </w:rPr>
        <w:t xml:space="preserve"> </w:t>
      </w:r>
      <w:r w:rsidR="00BF70C6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лет в условиях кружковой работы. Программа направлена на развитие мелкой моторики, развитие детского творчества, развитие креативного мышления и развитие коммуникации. </w:t>
      </w:r>
    </w:p>
    <w:p w:rsidR="00B254B6" w:rsidRDefault="00B254B6" w:rsidP="00B254B6">
      <w:pPr>
        <w:tabs>
          <w:tab w:val="left" w:pos="554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Индивидуально</w:t>
      </w:r>
      <w:r w:rsidR="00CD71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CD71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личностная и добровольная основа деятельности основа деятельности программы позволяет удовлетворять запросы конкретной личности, продуктивно используя свободное время. </w:t>
      </w:r>
    </w:p>
    <w:p w:rsidR="00B254B6" w:rsidRDefault="00B254B6" w:rsidP="00B254B6">
      <w:pPr>
        <w:tabs>
          <w:tab w:val="left" w:pos="554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Актуальность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70C6" w:rsidRPr="00BF70C6">
        <w:rPr>
          <w:rFonts w:ascii="Times New Roman" w:hAnsi="Times New Roman" w:cs="Times New Roman"/>
          <w:sz w:val="28"/>
          <w:szCs w:val="28"/>
        </w:rPr>
        <w:t>состоит в том, что мультипликация способствует развитию творческих способностей, сочетая теоретические и практические занятия, результатом которых является реальный продукт самостоятельного творческого труда детей. При занятии анимационным творчеством у детей развиваются многочисленные навыки присущие множеству профессий и специальностей, задействованных в процессе создания анимационного продукта, за каждым серьезным мультфильмом, клипом, роликом стоят целые конвеерные производства с армией в тысячи разнопрофильных специалистов технической и художественной направленности. Разнообразие технологий создания анимации, с которым обучающиеся познакомятся на занятиях, раскрывает перед ребенком огромный мир возможностей, с помощью которых он сможет поделиться своей уникальной идеей и посылами с другими людьми. Анимация имеет большой потенциал, как в современном искусстве, так и в образовании, и является неотъемлемой частью визуальной культуры нашего времени. Ребенок может найти себя в любой сфере деятельности, участвующей в анимационном производстве, что послужит ориентиром для будущей профессии.</w:t>
      </w:r>
    </w:p>
    <w:p w:rsidR="00BF70C6" w:rsidRDefault="00B254B6" w:rsidP="00B254B6">
      <w:pPr>
        <w:tabs>
          <w:tab w:val="left" w:pos="554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Новизна</w:t>
      </w:r>
      <w:r w:rsidR="00BF70C6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70C6" w:rsidRPr="00BF70C6">
        <w:rPr>
          <w:rFonts w:ascii="Times New Roman" w:hAnsi="Times New Roman" w:cs="Times New Roman"/>
          <w:sz w:val="28"/>
          <w:szCs w:val="28"/>
        </w:rPr>
        <w:t xml:space="preserve">Во время прохождения данной программы развивается воображение, навыки рисунка и работы с пластическими материалами, что позволяет создавать более сложные и интересные синтетические произведения в результате. Развитие воображения, расширение кругозора способствуют </w:t>
      </w:r>
      <w:r w:rsidR="00BF70C6" w:rsidRPr="00BF70C6">
        <w:rPr>
          <w:rFonts w:ascii="Times New Roman" w:hAnsi="Times New Roman" w:cs="Times New Roman"/>
          <w:sz w:val="28"/>
          <w:szCs w:val="28"/>
        </w:rPr>
        <w:lastRenderedPageBreak/>
        <w:t>успеваемости учащихся</w:t>
      </w:r>
      <w:r w:rsidR="00F94EC1">
        <w:rPr>
          <w:rFonts w:ascii="Times New Roman" w:hAnsi="Times New Roman" w:cs="Times New Roman"/>
          <w:sz w:val="28"/>
          <w:szCs w:val="28"/>
        </w:rPr>
        <w:t xml:space="preserve"> и по общешкольным предметам. </w:t>
      </w:r>
      <w:r w:rsidR="00BF70C6" w:rsidRPr="00BF70C6">
        <w:rPr>
          <w:rFonts w:ascii="Times New Roman" w:hAnsi="Times New Roman" w:cs="Times New Roman"/>
          <w:sz w:val="28"/>
          <w:szCs w:val="28"/>
        </w:rPr>
        <w:t>Дети знакомятся не только с материалами и техниками анимации, но и с профессиями: режиссур анимационного фильма, аниматора, сценариста, оператора и фотографа, художника-мультипликатора, звукорежиссера, 2d аниматора.</w:t>
      </w:r>
    </w:p>
    <w:p w:rsidR="00B254B6" w:rsidRDefault="00B254B6" w:rsidP="00B254B6">
      <w:pPr>
        <w:tabs>
          <w:tab w:val="left" w:pos="554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Адресат.</w:t>
      </w:r>
      <w:r>
        <w:rPr>
          <w:rFonts w:ascii="Times New Roman" w:hAnsi="Times New Roman" w:cs="Times New Roman"/>
          <w:sz w:val="28"/>
          <w:szCs w:val="28"/>
        </w:rPr>
        <w:t xml:space="preserve"> Программа адресована детям от </w:t>
      </w:r>
      <w:r w:rsidR="00BF70C6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до </w:t>
      </w:r>
      <w:r w:rsidR="00BF70C6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лет. </w:t>
      </w:r>
    </w:p>
    <w:p w:rsidR="00B254B6" w:rsidRDefault="00BF70C6" w:rsidP="00B254B6">
      <w:pPr>
        <w:tabs>
          <w:tab w:val="left" w:pos="554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Базовая</w:t>
      </w:r>
      <w:r w:rsidR="00B254B6">
        <w:rPr>
          <w:rFonts w:ascii="Times New Roman" w:hAnsi="Times New Roman" w:cs="Times New Roman"/>
          <w:sz w:val="28"/>
          <w:szCs w:val="28"/>
        </w:rPr>
        <w:t xml:space="preserve"> программа «</w:t>
      </w:r>
      <w:r>
        <w:rPr>
          <w:rFonts w:ascii="Times New Roman" w:hAnsi="Times New Roman" w:cs="Times New Roman"/>
          <w:sz w:val="28"/>
          <w:szCs w:val="28"/>
        </w:rPr>
        <w:t>Мир мультипликации</w:t>
      </w:r>
      <w:r w:rsidR="00B254B6">
        <w:rPr>
          <w:rFonts w:ascii="Times New Roman" w:hAnsi="Times New Roman" w:cs="Times New Roman"/>
          <w:sz w:val="28"/>
          <w:szCs w:val="28"/>
        </w:rPr>
        <w:t xml:space="preserve">» рассчитана на </w:t>
      </w:r>
      <w:r>
        <w:rPr>
          <w:rFonts w:ascii="Times New Roman" w:hAnsi="Times New Roman" w:cs="Times New Roman"/>
          <w:sz w:val="28"/>
          <w:szCs w:val="28"/>
        </w:rPr>
        <w:t>2</w:t>
      </w:r>
      <w:r w:rsidR="00B254B6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254B6">
        <w:rPr>
          <w:rFonts w:ascii="Times New Roman" w:hAnsi="Times New Roman" w:cs="Times New Roman"/>
          <w:sz w:val="28"/>
          <w:szCs w:val="28"/>
        </w:rPr>
        <w:t xml:space="preserve"> обучения.</w:t>
      </w:r>
    </w:p>
    <w:p w:rsidR="00B254B6" w:rsidRDefault="00B254B6" w:rsidP="00B254B6">
      <w:pPr>
        <w:tabs>
          <w:tab w:val="left" w:pos="554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Объём программы</w:t>
      </w:r>
      <w:r w:rsidR="001F54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D5C4C">
        <w:rPr>
          <w:rFonts w:ascii="Times New Roman" w:hAnsi="Times New Roman" w:cs="Times New Roman"/>
          <w:sz w:val="28"/>
          <w:szCs w:val="28"/>
        </w:rPr>
        <w:t>-</w:t>
      </w:r>
      <w:r w:rsidR="001F54F7">
        <w:rPr>
          <w:rFonts w:ascii="Times New Roman" w:hAnsi="Times New Roman" w:cs="Times New Roman"/>
          <w:sz w:val="28"/>
          <w:szCs w:val="28"/>
        </w:rPr>
        <w:t xml:space="preserve"> </w:t>
      </w:r>
      <w:r w:rsidR="00BE5C86">
        <w:rPr>
          <w:rFonts w:ascii="Times New Roman" w:hAnsi="Times New Roman" w:cs="Times New Roman"/>
          <w:sz w:val="28"/>
          <w:szCs w:val="28"/>
        </w:rPr>
        <w:t>144</w:t>
      </w:r>
      <w:r>
        <w:rPr>
          <w:rFonts w:ascii="Times New Roman" w:hAnsi="Times New Roman" w:cs="Times New Roman"/>
          <w:sz w:val="28"/>
          <w:szCs w:val="28"/>
        </w:rPr>
        <w:t xml:space="preserve"> часа</w:t>
      </w:r>
      <w:r w:rsidR="001F54F7">
        <w:rPr>
          <w:rFonts w:ascii="Times New Roman" w:hAnsi="Times New Roman" w:cs="Times New Roman"/>
          <w:sz w:val="28"/>
          <w:szCs w:val="28"/>
        </w:rPr>
        <w:t>.</w:t>
      </w:r>
    </w:p>
    <w:p w:rsidR="00ED5C4C" w:rsidRDefault="00B254B6" w:rsidP="00ED5C4C">
      <w:pPr>
        <w:tabs>
          <w:tab w:val="left" w:pos="5540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Форма обучения</w:t>
      </w:r>
      <w:r w:rsidR="001F54F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1F54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очная.</w:t>
      </w:r>
      <w:r w:rsidR="00ED5C4C" w:rsidRPr="00ED5C4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254B6" w:rsidRPr="00ED5C4C" w:rsidRDefault="00ED5C4C" w:rsidP="00ED5C4C">
      <w:pPr>
        <w:tabs>
          <w:tab w:val="left" w:pos="5540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54B6">
        <w:rPr>
          <w:rFonts w:ascii="Times New Roman" w:hAnsi="Times New Roman" w:cs="Times New Roman"/>
          <w:b/>
          <w:sz w:val="28"/>
          <w:szCs w:val="28"/>
        </w:rPr>
        <w:t>Язык</w:t>
      </w:r>
      <w:r>
        <w:rPr>
          <w:rFonts w:ascii="Times New Roman" w:hAnsi="Times New Roman" w:cs="Times New Roman"/>
          <w:b/>
          <w:sz w:val="28"/>
          <w:szCs w:val="28"/>
        </w:rPr>
        <w:t xml:space="preserve"> обучения</w:t>
      </w:r>
      <w:r w:rsidR="001F54F7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B254B6">
        <w:rPr>
          <w:rFonts w:ascii="Times New Roman" w:hAnsi="Times New Roman" w:cs="Times New Roman"/>
          <w:sz w:val="28"/>
          <w:szCs w:val="28"/>
        </w:rPr>
        <w:t>русский</w:t>
      </w:r>
      <w:r w:rsidR="001F54F7">
        <w:rPr>
          <w:rFonts w:ascii="Times New Roman" w:hAnsi="Times New Roman" w:cs="Times New Roman"/>
          <w:sz w:val="28"/>
          <w:szCs w:val="28"/>
        </w:rPr>
        <w:t>.</w:t>
      </w:r>
    </w:p>
    <w:p w:rsidR="00B254B6" w:rsidRDefault="00B254B6" w:rsidP="00B254B6">
      <w:pPr>
        <w:tabs>
          <w:tab w:val="left" w:pos="554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Продолжительность академического часа 4</w:t>
      </w:r>
      <w:r w:rsidR="00FC4FC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минут. </w:t>
      </w:r>
    </w:p>
    <w:p w:rsidR="00B254B6" w:rsidRDefault="00B254B6" w:rsidP="00B254B6">
      <w:pPr>
        <w:tabs>
          <w:tab w:val="left" w:pos="554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Занятия проводятся всем составом, состав постоянный.</w:t>
      </w:r>
    </w:p>
    <w:p w:rsidR="00ED5C4C" w:rsidRDefault="00ED5C4C" w:rsidP="00E11104">
      <w:pPr>
        <w:tabs>
          <w:tab w:val="left" w:pos="554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5C4C" w:rsidRDefault="00FE305A" w:rsidP="00ED5C4C">
      <w:pPr>
        <w:pStyle w:val="a3"/>
        <w:numPr>
          <w:ilvl w:val="1"/>
          <w:numId w:val="4"/>
        </w:numPr>
        <w:tabs>
          <w:tab w:val="left" w:pos="5540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ED5C4C">
        <w:rPr>
          <w:rFonts w:ascii="Times New Roman" w:hAnsi="Times New Roman" w:cs="Times New Roman"/>
          <w:b/>
          <w:sz w:val="28"/>
          <w:szCs w:val="28"/>
        </w:rPr>
        <w:t>Цель и задачи программы</w:t>
      </w:r>
    </w:p>
    <w:p w:rsidR="00ED5C4C" w:rsidRDefault="00ED5C4C" w:rsidP="00F94EC1">
      <w:pPr>
        <w:tabs>
          <w:tab w:val="left" w:pos="5540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94EC1">
        <w:rPr>
          <w:rFonts w:ascii="Times New Roman" w:hAnsi="Times New Roman" w:cs="Times New Roman"/>
          <w:sz w:val="28"/>
          <w:szCs w:val="28"/>
        </w:rPr>
        <w:t>р</w:t>
      </w:r>
      <w:r w:rsidR="00F94EC1" w:rsidRPr="00F94EC1">
        <w:rPr>
          <w:rFonts w:ascii="Times New Roman" w:hAnsi="Times New Roman" w:cs="Times New Roman"/>
          <w:sz w:val="28"/>
          <w:szCs w:val="28"/>
        </w:rPr>
        <w:t>аскрытие и реализация личностного потенциала и творческой индивидуальности посредством решения задач и проблем в сфере мультипликации</w:t>
      </w:r>
      <w:r w:rsidR="00F94EC1" w:rsidRPr="00F94EC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F94EC1" w:rsidRPr="00F94EC1" w:rsidRDefault="00F94EC1" w:rsidP="00F94EC1">
      <w:pPr>
        <w:pStyle w:val="a3"/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 w:rsidRPr="00F94EC1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Обучающие: </w:t>
      </w:r>
    </w:p>
    <w:p w:rsidR="00F94EC1" w:rsidRDefault="00F94EC1" w:rsidP="00F94EC1">
      <w:pPr>
        <w:pStyle w:val="a3"/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94EC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• Сформировать базовые навыки работы с некоторыми видами анимации: перекладной, пластилиновой, песочной и компьютерной. </w:t>
      </w:r>
    </w:p>
    <w:p w:rsidR="00F94EC1" w:rsidRDefault="00F94EC1" w:rsidP="00F94EC1">
      <w:pPr>
        <w:pStyle w:val="a3"/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94EC1">
        <w:rPr>
          <w:rFonts w:ascii="Times New Roman" w:eastAsiaTheme="minorEastAsia" w:hAnsi="Times New Roman" w:cs="Times New Roman"/>
          <w:sz w:val="28"/>
          <w:szCs w:val="28"/>
          <w:lang w:eastAsia="ru-RU"/>
        </w:rPr>
        <w:t>• Дать представление об основных принципах анимации и биомеханики в анимации.</w:t>
      </w:r>
    </w:p>
    <w:p w:rsidR="00F94EC1" w:rsidRDefault="00F94EC1" w:rsidP="00F94EC1">
      <w:pPr>
        <w:pStyle w:val="a3"/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94EC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• Дать представление о драматургии и сценарном мастерстве. </w:t>
      </w:r>
    </w:p>
    <w:p w:rsidR="00F94EC1" w:rsidRDefault="00F94EC1" w:rsidP="00F94EC1">
      <w:pPr>
        <w:pStyle w:val="a3"/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94EC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• Обучить основным этапам создания мультипликационных фильмов – планированию общей работы, разработке и изготовлению персонажей, фонов и декораций, установке освещения, съёмке кадров, озвучиванию и сведению видео- и звукоряда. </w:t>
      </w:r>
    </w:p>
    <w:p w:rsidR="00F94EC1" w:rsidRDefault="00F94EC1" w:rsidP="00F94EC1">
      <w:pPr>
        <w:pStyle w:val="a3"/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94EC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• Сформировать базовые навыки работы с компьютерными технологиями, как с актуальными способами создания анимации. </w:t>
      </w:r>
    </w:p>
    <w:p w:rsidR="00F94EC1" w:rsidRDefault="00F94EC1" w:rsidP="00F94EC1">
      <w:pPr>
        <w:pStyle w:val="a3"/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94EC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• Научить основным этапам монтажа мультипликационного фильма, создания законченных, творчески выполненных проектов. </w:t>
      </w:r>
    </w:p>
    <w:p w:rsidR="00F94EC1" w:rsidRPr="00F94EC1" w:rsidRDefault="00F94EC1" w:rsidP="00F94EC1">
      <w:pPr>
        <w:pStyle w:val="a3"/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 w:rsidRPr="00F94EC1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Развивающие: </w:t>
      </w:r>
    </w:p>
    <w:p w:rsidR="00F94EC1" w:rsidRDefault="00F94EC1" w:rsidP="00F94EC1">
      <w:pPr>
        <w:pStyle w:val="a3"/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94EC1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• Развитие креативности. </w:t>
      </w:r>
    </w:p>
    <w:p w:rsidR="00F94EC1" w:rsidRDefault="00F94EC1" w:rsidP="00F94EC1">
      <w:pPr>
        <w:pStyle w:val="a3"/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94EC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• Развитие логического мышления и умения анализировать. </w:t>
      </w:r>
    </w:p>
    <w:p w:rsidR="00F94EC1" w:rsidRDefault="00F94EC1" w:rsidP="00F94EC1">
      <w:pPr>
        <w:pStyle w:val="a3"/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94EC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• Развитие внимания, памяти, наблюдательности. </w:t>
      </w:r>
    </w:p>
    <w:p w:rsidR="00F94EC1" w:rsidRDefault="00F94EC1" w:rsidP="00F94EC1">
      <w:pPr>
        <w:pStyle w:val="a3"/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94EC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• Создание условий для повышения самооценки обучающегося, реализации его как личности. </w:t>
      </w:r>
    </w:p>
    <w:p w:rsidR="00F94EC1" w:rsidRDefault="00F94EC1" w:rsidP="00F94EC1">
      <w:pPr>
        <w:pStyle w:val="a3"/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94EC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• Формирование потребности в саморазвитии. </w:t>
      </w:r>
    </w:p>
    <w:p w:rsidR="00F94EC1" w:rsidRDefault="00F94EC1" w:rsidP="00F94EC1">
      <w:pPr>
        <w:pStyle w:val="a3"/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94EC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• Формирование целостного мировоззрения, соответствующего современному уровню развития информационных технологий. </w:t>
      </w:r>
    </w:p>
    <w:p w:rsidR="00F94EC1" w:rsidRDefault="00F94EC1" w:rsidP="00F94EC1">
      <w:pPr>
        <w:pStyle w:val="a3"/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94EC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• Формирование осознанного позитивного отношения к другому человеку, его мнению, результату его деятельности. </w:t>
      </w:r>
    </w:p>
    <w:p w:rsidR="00F94EC1" w:rsidRDefault="00F94EC1" w:rsidP="00F94EC1">
      <w:pPr>
        <w:pStyle w:val="a3"/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94EC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• Развитие эстетического восприятия. </w:t>
      </w:r>
    </w:p>
    <w:p w:rsidR="00F94EC1" w:rsidRDefault="00F94EC1" w:rsidP="00F94EC1">
      <w:pPr>
        <w:pStyle w:val="a3"/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94EC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• Способствовать развитию творческих способностей учащихся через решение проблем, возникающих при работе над мультипликационным фильмом. </w:t>
      </w:r>
    </w:p>
    <w:p w:rsidR="00F94EC1" w:rsidRDefault="00F94EC1" w:rsidP="00F94EC1">
      <w:pPr>
        <w:pStyle w:val="a3"/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94EC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• Способствовать развитию умения планировать работу и рационально распределять время. </w:t>
      </w:r>
    </w:p>
    <w:p w:rsidR="00F94EC1" w:rsidRDefault="00F94EC1" w:rsidP="00F94EC1">
      <w:pPr>
        <w:pStyle w:val="a3"/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94EC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• Способствовать умению учащихся обобщать полученные знания, преобразовывать информацию в символы, проводить анализ, синтез, сравнение и делать необходимые выводы. </w:t>
      </w:r>
    </w:p>
    <w:p w:rsidR="00F94EC1" w:rsidRDefault="00F94EC1" w:rsidP="00F94EC1">
      <w:pPr>
        <w:pStyle w:val="a3"/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94EC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• Содействовать развитию умений применять полученные знания в нестандартных (нетипичных) условиях. </w:t>
      </w:r>
    </w:p>
    <w:p w:rsidR="00F94EC1" w:rsidRDefault="00F94EC1" w:rsidP="00F94EC1">
      <w:pPr>
        <w:pStyle w:val="a3"/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94EC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• Обеспечить условия для развития умений точно и образно выражать свои мысли и идеи. </w:t>
      </w:r>
    </w:p>
    <w:p w:rsidR="00F94EC1" w:rsidRDefault="00F94EC1" w:rsidP="00F94EC1">
      <w:pPr>
        <w:pStyle w:val="a3"/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94EC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• Способствовать развитию умений творчески подходить к решению практических задач. </w:t>
      </w:r>
    </w:p>
    <w:p w:rsidR="00F94EC1" w:rsidRPr="00F94EC1" w:rsidRDefault="00F94EC1" w:rsidP="00F94EC1">
      <w:pPr>
        <w:pStyle w:val="a3"/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 w:rsidRPr="00F94EC1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Воспитательные: </w:t>
      </w:r>
    </w:p>
    <w:p w:rsidR="00F94EC1" w:rsidRDefault="00F94EC1" w:rsidP="00F94EC1">
      <w:pPr>
        <w:pStyle w:val="a3"/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94EC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• Активизация познавательного интереса у учащихся к изучению компьютерных технологий. </w:t>
      </w:r>
    </w:p>
    <w:p w:rsidR="00F94EC1" w:rsidRDefault="00F94EC1" w:rsidP="00F94EC1">
      <w:pPr>
        <w:pStyle w:val="a3"/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94EC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• Способствование формированию позитивного отношения к активной познавательной деятельности. </w:t>
      </w:r>
    </w:p>
    <w:p w:rsidR="00F94EC1" w:rsidRDefault="00F94EC1" w:rsidP="00F94EC1">
      <w:pPr>
        <w:pStyle w:val="a3"/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94EC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• Создание условий для воспитания патриотичности. </w:t>
      </w:r>
    </w:p>
    <w:p w:rsidR="00F94EC1" w:rsidRDefault="00F94EC1" w:rsidP="00F94EC1">
      <w:pPr>
        <w:pStyle w:val="a3"/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94EC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• Создать условия для развития самостоятельности и ответственности. </w:t>
      </w:r>
    </w:p>
    <w:p w:rsidR="00F94EC1" w:rsidRDefault="00F94EC1" w:rsidP="00F94EC1">
      <w:pPr>
        <w:pStyle w:val="a3"/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94EC1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• Способствовать развитию стремления к совершенствованию навыков и умений, желания выполнять более сложные работы. </w:t>
      </w:r>
    </w:p>
    <w:p w:rsidR="00F94EC1" w:rsidRDefault="00F94EC1" w:rsidP="00F94EC1">
      <w:pPr>
        <w:pStyle w:val="a3"/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94EC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• Создать условия для развития интереса к лучшим образцам мультипликации и желания к самостоятельному творчеству. </w:t>
      </w:r>
    </w:p>
    <w:p w:rsidR="00F94EC1" w:rsidRDefault="00F94EC1" w:rsidP="00F94EC1">
      <w:pPr>
        <w:pStyle w:val="a3"/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94EC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• Способствовать развитию художественно-эстетического вкуса, фантазии, изобретательности и пространственного воображения через овладение мультипликационными техниками: перекладной, пластилиновой, кукольной и компьютерной. </w:t>
      </w:r>
    </w:p>
    <w:p w:rsidR="00ED5C4C" w:rsidRDefault="00F94EC1" w:rsidP="00F94EC1">
      <w:pPr>
        <w:pStyle w:val="a3"/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94EC1">
        <w:rPr>
          <w:rFonts w:ascii="Times New Roman" w:eastAsiaTheme="minorEastAsia" w:hAnsi="Times New Roman" w:cs="Times New Roman"/>
          <w:sz w:val="28"/>
          <w:szCs w:val="28"/>
          <w:lang w:eastAsia="ru-RU"/>
        </w:rPr>
        <w:t>• Создать условия для развития умения работать в коллективе: проявлять эмпатию и оказывать и принимать помощь, сотрудничать, совместно добиваться намеченной цели, через создание творческой и доброжелательной рабочей атмосферы.</w:t>
      </w:r>
    </w:p>
    <w:p w:rsidR="00F94EC1" w:rsidRPr="00ED5C4C" w:rsidRDefault="00F94EC1" w:rsidP="00F94EC1">
      <w:pPr>
        <w:pStyle w:val="a3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ED5C4C" w:rsidRDefault="00ED5C4C" w:rsidP="00ED5C4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1.3</w:t>
      </w:r>
      <w:r w:rsidR="00FE305A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Содержание программы</w:t>
      </w:r>
    </w:p>
    <w:p w:rsidR="00ED5C4C" w:rsidRDefault="00ED5C4C" w:rsidP="00DA3DF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Учебный план</w:t>
      </w:r>
    </w:p>
    <w:p w:rsidR="00F94EC1" w:rsidRDefault="00F94EC1" w:rsidP="00DA3DF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1-й год обучения</w:t>
      </w:r>
    </w:p>
    <w:tbl>
      <w:tblPr>
        <w:tblStyle w:val="a4"/>
        <w:tblW w:w="0" w:type="auto"/>
        <w:tblInd w:w="360" w:type="dxa"/>
        <w:tblLayout w:type="fixed"/>
        <w:tblLook w:val="04A0" w:firstRow="1" w:lastRow="0" w:firstColumn="1" w:lastColumn="0" w:noHBand="0" w:noVBand="1"/>
      </w:tblPr>
      <w:tblGrid>
        <w:gridCol w:w="723"/>
        <w:gridCol w:w="3338"/>
        <w:gridCol w:w="1161"/>
        <w:gridCol w:w="1161"/>
        <w:gridCol w:w="1162"/>
        <w:gridCol w:w="2516"/>
      </w:tblGrid>
      <w:tr w:rsidR="00F94EC1" w:rsidRPr="00F94EC1" w:rsidTr="00DA3DF5">
        <w:trPr>
          <w:trHeight w:val="760"/>
        </w:trPr>
        <w:tc>
          <w:tcPr>
            <w:tcW w:w="723" w:type="dxa"/>
            <w:vMerge w:val="restart"/>
            <w:vAlign w:val="center"/>
          </w:tcPr>
          <w:p w:rsidR="00F94EC1" w:rsidRDefault="00F94EC1" w:rsidP="00F94EC1">
            <w:pPr>
              <w:jc w:val="center"/>
              <w:rPr>
                <w:sz w:val="24"/>
                <w:szCs w:val="28"/>
              </w:rPr>
            </w:pPr>
            <w:r w:rsidRPr="00F94EC1">
              <w:rPr>
                <w:sz w:val="24"/>
                <w:szCs w:val="28"/>
              </w:rPr>
              <w:t>№</w:t>
            </w:r>
            <w:r>
              <w:rPr>
                <w:sz w:val="24"/>
                <w:szCs w:val="28"/>
              </w:rPr>
              <w:t xml:space="preserve"> </w:t>
            </w:r>
          </w:p>
          <w:p w:rsidR="00F94EC1" w:rsidRPr="00F94EC1" w:rsidRDefault="00F94EC1" w:rsidP="00F94EC1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п/п</w:t>
            </w:r>
          </w:p>
        </w:tc>
        <w:tc>
          <w:tcPr>
            <w:tcW w:w="3338" w:type="dxa"/>
            <w:vMerge w:val="restart"/>
            <w:vAlign w:val="center"/>
          </w:tcPr>
          <w:p w:rsidR="00F94EC1" w:rsidRPr="00F94EC1" w:rsidRDefault="00F94EC1" w:rsidP="00F94EC1">
            <w:pPr>
              <w:jc w:val="center"/>
              <w:rPr>
                <w:sz w:val="24"/>
                <w:szCs w:val="28"/>
              </w:rPr>
            </w:pPr>
            <w:r w:rsidRPr="00F94EC1">
              <w:rPr>
                <w:sz w:val="24"/>
                <w:szCs w:val="28"/>
              </w:rPr>
              <w:t>Название раздела, темы</w:t>
            </w:r>
          </w:p>
        </w:tc>
        <w:tc>
          <w:tcPr>
            <w:tcW w:w="3484" w:type="dxa"/>
            <w:gridSpan w:val="3"/>
            <w:vAlign w:val="center"/>
          </w:tcPr>
          <w:p w:rsidR="00F94EC1" w:rsidRPr="00F94EC1" w:rsidRDefault="00F94EC1" w:rsidP="00F94EC1">
            <w:pPr>
              <w:jc w:val="center"/>
              <w:rPr>
                <w:sz w:val="24"/>
                <w:szCs w:val="28"/>
              </w:rPr>
            </w:pPr>
            <w:r w:rsidRPr="00F94EC1">
              <w:rPr>
                <w:sz w:val="24"/>
                <w:szCs w:val="28"/>
              </w:rPr>
              <w:t>Количество часов</w:t>
            </w:r>
          </w:p>
        </w:tc>
        <w:tc>
          <w:tcPr>
            <w:tcW w:w="2516" w:type="dxa"/>
            <w:vMerge w:val="restart"/>
            <w:vAlign w:val="center"/>
          </w:tcPr>
          <w:p w:rsidR="00F94EC1" w:rsidRPr="00F94EC1" w:rsidRDefault="00F94EC1" w:rsidP="00F94EC1">
            <w:pPr>
              <w:jc w:val="center"/>
              <w:rPr>
                <w:sz w:val="24"/>
                <w:szCs w:val="28"/>
              </w:rPr>
            </w:pPr>
            <w:r w:rsidRPr="00F94EC1">
              <w:rPr>
                <w:sz w:val="24"/>
                <w:szCs w:val="28"/>
              </w:rPr>
              <w:t>Формы контроля</w:t>
            </w:r>
          </w:p>
        </w:tc>
      </w:tr>
      <w:tr w:rsidR="00F94EC1" w:rsidRPr="00F94EC1" w:rsidTr="00DA3DF5">
        <w:trPr>
          <w:trHeight w:val="414"/>
        </w:trPr>
        <w:tc>
          <w:tcPr>
            <w:tcW w:w="723" w:type="dxa"/>
            <w:vMerge/>
            <w:vAlign w:val="center"/>
          </w:tcPr>
          <w:p w:rsidR="00F94EC1" w:rsidRPr="00F94EC1" w:rsidRDefault="00F94EC1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</w:p>
        </w:tc>
        <w:tc>
          <w:tcPr>
            <w:tcW w:w="3338" w:type="dxa"/>
            <w:vMerge/>
            <w:vAlign w:val="center"/>
          </w:tcPr>
          <w:p w:rsidR="00F94EC1" w:rsidRPr="00F94EC1" w:rsidRDefault="00F94EC1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</w:p>
        </w:tc>
        <w:tc>
          <w:tcPr>
            <w:tcW w:w="1161" w:type="dxa"/>
            <w:vAlign w:val="center"/>
          </w:tcPr>
          <w:p w:rsidR="00F94EC1" w:rsidRPr="00F94EC1" w:rsidRDefault="00F94EC1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Всего </w:t>
            </w:r>
          </w:p>
        </w:tc>
        <w:tc>
          <w:tcPr>
            <w:tcW w:w="1161" w:type="dxa"/>
            <w:vAlign w:val="center"/>
          </w:tcPr>
          <w:p w:rsidR="00F94EC1" w:rsidRPr="00F94EC1" w:rsidRDefault="00F94EC1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Теория </w:t>
            </w:r>
          </w:p>
        </w:tc>
        <w:tc>
          <w:tcPr>
            <w:tcW w:w="1162" w:type="dxa"/>
            <w:vAlign w:val="center"/>
          </w:tcPr>
          <w:p w:rsidR="00F94EC1" w:rsidRPr="00F94EC1" w:rsidRDefault="00F94EC1" w:rsidP="00DA3DF5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Практика</w:t>
            </w:r>
          </w:p>
        </w:tc>
        <w:tc>
          <w:tcPr>
            <w:tcW w:w="2516" w:type="dxa"/>
            <w:vMerge/>
            <w:vAlign w:val="center"/>
          </w:tcPr>
          <w:p w:rsidR="00F94EC1" w:rsidRPr="00F94EC1" w:rsidRDefault="00F94EC1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</w:p>
        </w:tc>
      </w:tr>
      <w:tr w:rsidR="00DA3DF5" w:rsidRPr="00F94EC1" w:rsidTr="00DA3DF5">
        <w:trPr>
          <w:trHeight w:val="414"/>
        </w:trPr>
        <w:tc>
          <w:tcPr>
            <w:tcW w:w="723" w:type="dxa"/>
            <w:vAlign w:val="center"/>
          </w:tcPr>
          <w:p w:rsidR="00F94EC1" w:rsidRPr="00F94EC1" w:rsidRDefault="00F94EC1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</w:t>
            </w:r>
          </w:p>
        </w:tc>
        <w:tc>
          <w:tcPr>
            <w:tcW w:w="3338" w:type="dxa"/>
            <w:vAlign w:val="center"/>
          </w:tcPr>
          <w:p w:rsidR="00F94EC1" w:rsidRPr="00F94EC1" w:rsidRDefault="00F94EC1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  <w:r w:rsidRPr="00F94EC1">
              <w:rPr>
                <w:sz w:val="24"/>
                <w:szCs w:val="28"/>
              </w:rPr>
              <w:t>Вводное занятие</w:t>
            </w:r>
          </w:p>
        </w:tc>
        <w:tc>
          <w:tcPr>
            <w:tcW w:w="1161" w:type="dxa"/>
            <w:vAlign w:val="center"/>
          </w:tcPr>
          <w:p w:rsidR="00F94EC1" w:rsidRPr="00F94EC1" w:rsidRDefault="00DA3DF5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</w:t>
            </w:r>
          </w:p>
        </w:tc>
        <w:tc>
          <w:tcPr>
            <w:tcW w:w="1161" w:type="dxa"/>
            <w:vAlign w:val="center"/>
          </w:tcPr>
          <w:p w:rsidR="00F94EC1" w:rsidRPr="00F94EC1" w:rsidRDefault="00DA3DF5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</w:t>
            </w:r>
          </w:p>
        </w:tc>
        <w:tc>
          <w:tcPr>
            <w:tcW w:w="1162" w:type="dxa"/>
            <w:vAlign w:val="center"/>
          </w:tcPr>
          <w:p w:rsidR="00F94EC1" w:rsidRPr="00F94EC1" w:rsidRDefault="00DA3DF5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0</w:t>
            </w:r>
          </w:p>
        </w:tc>
        <w:tc>
          <w:tcPr>
            <w:tcW w:w="2516" w:type="dxa"/>
            <w:vAlign w:val="center"/>
          </w:tcPr>
          <w:p w:rsidR="00DA3DF5" w:rsidRPr="00FC4FC4" w:rsidRDefault="00DA3DF5" w:rsidP="00DA3DF5">
            <w:pPr>
              <w:spacing w:line="360" w:lineRule="auto"/>
              <w:jc w:val="center"/>
              <w:rPr>
                <w:sz w:val="24"/>
                <w:szCs w:val="28"/>
              </w:rPr>
            </w:pPr>
            <w:r w:rsidRPr="00FC4FC4">
              <w:rPr>
                <w:sz w:val="24"/>
                <w:szCs w:val="28"/>
              </w:rPr>
              <w:t>Беседа, инструктаж,</w:t>
            </w:r>
          </w:p>
          <w:p w:rsidR="00F94EC1" w:rsidRPr="00F94EC1" w:rsidRDefault="00DA3DF5" w:rsidP="00DA3DF5">
            <w:pPr>
              <w:spacing w:line="360" w:lineRule="auto"/>
              <w:jc w:val="center"/>
              <w:rPr>
                <w:sz w:val="24"/>
                <w:szCs w:val="28"/>
              </w:rPr>
            </w:pPr>
            <w:r w:rsidRPr="00FC4FC4">
              <w:rPr>
                <w:sz w:val="24"/>
                <w:szCs w:val="28"/>
              </w:rPr>
              <w:t>входной мониторинг</w:t>
            </w:r>
          </w:p>
        </w:tc>
      </w:tr>
      <w:tr w:rsidR="00DA3DF5" w:rsidRPr="00F94EC1" w:rsidTr="00DA3DF5">
        <w:trPr>
          <w:trHeight w:val="414"/>
        </w:trPr>
        <w:tc>
          <w:tcPr>
            <w:tcW w:w="723" w:type="dxa"/>
            <w:vAlign w:val="center"/>
          </w:tcPr>
          <w:p w:rsidR="00DA3DF5" w:rsidRPr="00F94EC1" w:rsidRDefault="00DA3DF5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</w:t>
            </w:r>
          </w:p>
        </w:tc>
        <w:tc>
          <w:tcPr>
            <w:tcW w:w="3338" w:type="dxa"/>
            <w:vAlign w:val="center"/>
          </w:tcPr>
          <w:p w:rsidR="00DA3DF5" w:rsidRPr="00F94EC1" w:rsidRDefault="00DA3DF5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  <w:r w:rsidRPr="00F94EC1">
              <w:rPr>
                <w:sz w:val="24"/>
                <w:szCs w:val="28"/>
              </w:rPr>
              <w:t>Какая бывает анимация</w:t>
            </w:r>
          </w:p>
        </w:tc>
        <w:tc>
          <w:tcPr>
            <w:tcW w:w="1161" w:type="dxa"/>
            <w:vAlign w:val="center"/>
          </w:tcPr>
          <w:p w:rsidR="00DA3DF5" w:rsidRPr="00F94EC1" w:rsidRDefault="00DA3DF5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4</w:t>
            </w:r>
          </w:p>
        </w:tc>
        <w:tc>
          <w:tcPr>
            <w:tcW w:w="1161" w:type="dxa"/>
            <w:vAlign w:val="center"/>
          </w:tcPr>
          <w:p w:rsidR="00DA3DF5" w:rsidRPr="00F94EC1" w:rsidRDefault="00DA3DF5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4</w:t>
            </w:r>
          </w:p>
        </w:tc>
        <w:tc>
          <w:tcPr>
            <w:tcW w:w="1162" w:type="dxa"/>
            <w:vAlign w:val="center"/>
          </w:tcPr>
          <w:p w:rsidR="00DA3DF5" w:rsidRPr="00F94EC1" w:rsidRDefault="00DA3DF5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0</w:t>
            </w:r>
          </w:p>
        </w:tc>
        <w:tc>
          <w:tcPr>
            <w:tcW w:w="2516" w:type="dxa"/>
            <w:vMerge w:val="restart"/>
            <w:vAlign w:val="center"/>
          </w:tcPr>
          <w:p w:rsidR="00DA3DF5" w:rsidRPr="00DA3DF5" w:rsidRDefault="00DA3DF5" w:rsidP="00DA3DF5">
            <w:pPr>
              <w:spacing w:line="360" w:lineRule="auto"/>
              <w:jc w:val="center"/>
              <w:rPr>
                <w:sz w:val="24"/>
                <w:szCs w:val="28"/>
              </w:rPr>
            </w:pPr>
            <w:r w:rsidRPr="00DA3DF5">
              <w:rPr>
                <w:sz w:val="24"/>
                <w:szCs w:val="28"/>
              </w:rPr>
              <w:t>Беседа. Педагогическое наблюдение.</w:t>
            </w:r>
          </w:p>
          <w:p w:rsidR="00DA3DF5" w:rsidRPr="00F94EC1" w:rsidRDefault="00DA3DF5" w:rsidP="00DA3DF5">
            <w:pPr>
              <w:spacing w:line="360" w:lineRule="auto"/>
              <w:jc w:val="center"/>
              <w:rPr>
                <w:sz w:val="24"/>
                <w:szCs w:val="28"/>
              </w:rPr>
            </w:pPr>
            <w:r w:rsidRPr="00DA3DF5">
              <w:rPr>
                <w:sz w:val="24"/>
                <w:szCs w:val="28"/>
              </w:rPr>
              <w:t>Выполнение практических заданий</w:t>
            </w:r>
          </w:p>
        </w:tc>
      </w:tr>
      <w:tr w:rsidR="00DA3DF5" w:rsidRPr="00F94EC1" w:rsidTr="00DA3DF5">
        <w:trPr>
          <w:trHeight w:val="414"/>
        </w:trPr>
        <w:tc>
          <w:tcPr>
            <w:tcW w:w="723" w:type="dxa"/>
            <w:vAlign w:val="center"/>
          </w:tcPr>
          <w:p w:rsidR="00DA3DF5" w:rsidRPr="00F94EC1" w:rsidRDefault="00DA3DF5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</w:t>
            </w:r>
          </w:p>
        </w:tc>
        <w:tc>
          <w:tcPr>
            <w:tcW w:w="3338" w:type="dxa"/>
            <w:vAlign w:val="center"/>
          </w:tcPr>
          <w:p w:rsidR="00DA3DF5" w:rsidRPr="00F94EC1" w:rsidRDefault="00DA3DF5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  <w:r w:rsidRPr="00DA3DF5">
              <w:rPr>
                <w:sz w:val="24"/>
                <w:szCs w:val="28"/>
              </w:rPr>
              <w:t>Сторителлинг</w:t>
            </w:r>
          </w:p>
        </w:tc>
        <w:tc>
          <w:tcPr>
            <w:tcW w:w="1161" w:type="dxa"/>
            <w:vAlign w:val="center"/>
          </w:tcPr>
          <w:p w:rsidR="00DA3DF5" w:rsidRPr="00F94EC1" w:rsidRDefault="00DA3DF5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</w:t>
            </w:r>
          </w:p>
        </w:tc>
        <w:tc>
          <w:tcPr>
            <w:tcW w:w="1161" w:type="dxa"/>
            <w:vAlign w:val="center"/>
          </w:tcPr>
          <w:p w:rsidR="00DA3DF5" w:rsidRPr="00F94EC1" w:rsidRDefault="00DA3DF5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</w:t>
            </w:r>
          </w:p>
        </w:tc>
        <w:tc>
          <w:tcPr>
            <w:tcW w:w="1162" w:type="dxa"/>
            <w:vAlign w:val="center"/>
          </w:tcPr>
          <w:p w:rsidR="00DA3DF5" w:rsidRPr="00F94EC1" w:rsidRDefault="00DA3DF5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4</w:t>
            </w:r>
          </w:p>
        </w:tc>
        <w:tc>
          <w:tcPr>
            <w:tcW w:w="2516" w:type="dxa"/>
            <w:vMerge/>
            <w:vAlign w:val="center"/>
          </w:tcPr>
          <w:p w:rsidR="00DA3DF5" w:rsidRPr="00F94EC1" w:rsidRDefault="00DA3DF5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</w:p>
        </w:tc>
      </w:tr>
      <w:tr w:rsidR="00DA3DF5" w:rsidRPr="00F94EC1" w:rsidTr="00DA3DF5">
        <w:trPr>
          <w:trHeight w:val="414"/>
        </w:trPr>
        <w:tc>
          <w:tcPr>
            <w:tcW w:w="723" w:type="dxa"/>
            <w:vAlign w:val="center"/>
          </w:tcPr>
          <w:p w:rsidR="00DA3DF5" w:rsidRPr="00F94EC1" w:rsidRDefault="00DA3DF5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4</w:t>
            </w:r>
          </w:p>
        </w:tc>
        <w:tc>
          <w:tcPr>
            <w:tcW w:w="3338" w:type="dxa"/>
            <w:vAlign w:val="center"/>
          </w:tcPr>
          <w:p w:rsidR="00DA3DF5" w:rsidRPr="00F94EC1" w:rsidRDefault="00DA3DF5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  <w:r w:rsidRPr="00DA3DF5">
              <w:rPr>
                <w:sz w:val="24"/>
                <w:szCs w:val="28"/>
              </w:rPr>
              <w:t>Качели</w:t>
            </w:r>
          </w:p>
        </w:tc>
        <w:tc>
          <w:tcPr>
            <w:tcW w:w="1161" w:type="dxa"/>
            <w:vAlign w:val="center"/>
          </w:tcPr>
          <w:p w:rsidR="00DA3DF5" w:rsidRPr="00F94EC1" w:rsidRDefault="00DA3DF5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</w:t>
            </w:r>
          </w:p>
        </w:tc>
        <w:tc>
          <w:tcPr>
            <w:tcW w:w="1161" w:type="dxa"/>
            <w:vAlign w:val="center"/>
          </w:tcPr>
          <w:p w:rsidR="00DA3DF5" w:rsidRPr="00F94EC1" w:rsidRDefault="00DA3DF5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</w:t>
            </w:r>
          </w:p>
        </w:tc>
        <w:tc>
          <w:tcPr>
            <w:tcW w:w="1162" w:type="dxa"/>
            <w:vAlign w:val="center"/>
          </w:tcPr>
          <w:p w:rsidR="00DA3DF5" w:rsidRPr="00F94EC1" w:rsidRDefault="00DA3DF5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4</w:t>
            </w:r>
          </w:p>
        </w:tc>
        <w:tc>
          <w:tcPr>
            <w:tcW w:w="2516" w:type="dxa"/>
            <w:vMerge/>
            <w:vAlign w:val="center"/>
          </w:tcPr>
          <w:p w:rsidR="00DA3DF5" w:rsidRPr="00F94EC1" w:rsidRDefault="00DA3DF5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</w:p>
        </w:tc>
      </w:tr>
      <w:tr w:rsidR="00DA3DF5" w:rsidRPr="00F94EC1" w:rsidTr="00DA3DF5">
        <w:trPr>
          <w:trHeight w:val="414"/>
        </w:trPr>
        <w:tc>
          <w:tcPr>
            <w:tcW w:w="723" w:type="dxa"/>
            <w:vAlign w:val="center"/>
          </w:tcPr>
          <w:p w:rsidR="00DA3DF5" w:rsidRPr="00F94EC1" w:rsidRDefault="00DA3DF5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5</w:t>
            </w:r>
          </w:p>
        </w:tc>
        <w:tc>
          <w:tcPr>
            <w:tcW w:w="3338" w:type="dxa"/>
            <w:vAlign w:val="center"/>
          </w:tcPr>
          <w:p w:rsidR="00DA3DF5" w:rsidRPr="00F94EC1" w:rsidRDefault="00DA3DF5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  <w:r w:rsidRPr="00DA3DF5">
              <w:rPr>
                <w:sz w:val="24"/>
                <w:szCs w:val="28"/>
              </w:rPr>
              <w:t>История анимации</w:t>
            </w:r>
          </w:p>
        </w:tc>
        <w:tc>
          <w:tcPr>
            <w:tcW w:w="1161" w:type="dxa"/>
            <w:vAlign w:val="center"/>
          </w:tcPr>
          <w:p w:rsidR="00DA3DF5" w:rsidRPr="00F94EC1" w:rsidRDefault="00DA3DF5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</w:t>
            </w:r>
          </w:p>
        </w:tc>
        <w:tc>
          <w:tcPr>
            <w:tcW w:w="1161" w:type="dxa"/>
            <w:vAlign w:val="center"/>
          </w:tcPr>
          <w:p w:rsidR="00DA3DF5" w:rsidRPr="00F94EC1" w:rsidRDefault="00DA3DF5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</w:t>
            </w:r>
          </w:p>
        </w:tc>
        <w:tc>
          <w:tcPr>
            <w:tcW w:w="1162" w:type="dxa"/>
            <w:vAlign w:val="center"/>
          </w:tcPr>
          <w:p w:rsidR="00DA3DF5" w:rsidRPr="00F94EC1" w:rsidRDefault="00DA3DF5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0</w:t>
            </w:r>
          </w:p>
        </w:tc>
        <w:tc>
          <w:tcPr>
            <w:tcW w:w="2516" w:type="dxa"/>
            <w:vMerge/>
            <w:vAlign w:val="center"/>
          </w:tcPr>
          <w:p w:rsidR="00DA3DF5" w:rsidRPr="00F94EC1" w:rsidRDefault="00DA3DF5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</w:p>
        </w:tc>
      </w:tr>
      <w:tr w:rsidR="00DA3DF5" w:rsidRPr="00F94EC1" w:rsidTr="00DA3DF5">
        <w:trPr>
          <w:trHeight w:val="414"/>
        </w:trPr>
        <w:tc>
          <w:tcPr>
            <w:tcW w:w="723" w:type="dxa"/>
            <w:vAlign w:val="center"/>
          </w:tcPr>
          <w:p w:rsidR="00DA3DF5" w:rsidRPr="00F94EC1" w:rsidRDefault="00DA3DF5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</w:t>
            </w:r>
          </w:p>
        </w:tc>
        <w:tc>
          <w:tcPr>
            <w:tcW w:w="3338" w:type="dxa"/>
            <w:vAlign w:val="center"/>
          </w:tcPr>
          <w:p w:rsidR="00DA3DF5" w:rsidRPr="00F94EC1" w:rsidRDefault="00DA3DF5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  <w:r w:rsidRPr="00DA3DF5">
              <w:rPr>
                <w:sz w:val="24"/>
                <w:szCs w:val="28"/>
              </w:rPr>
              <w:t>Живой материал</w:t>
            </w:r>
          </w:p>
        </w:tc>
        <w:tc>
          <w:tcPr>
            <w:tcW w:w="1161" w:type="dxa"/>
            <w:vAlign w:val="center"/>
          </w:tcPr>
          <w:p w:rsidR="00DA3DF5" w:rsidRPr="00F94EC1" w:rsidRDefault="00BE5C86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10</w:t>
            </w:r>
          </w:p>
        </w:tc>
        <w:tc>
          <w:tcPr>
            <w:tcW w:w="1161" w:type="dxa"/>
            <w:vAlign w:val="center"/>
          </w:tcPr>
          <w:p w:rsidR="00DA3DF5" w:rsidRPr="00F94EC1" w:rsidRDefault="00BE5C86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5</w:t>
            </w:r>
          </w:p>
        </w:tc>
        <w:tc>
          <w:tcPr>
            <w:tcW w:w="1162" w:type="dxa"/>
            <w:vAlign w:val="center"/>
          </w:tcPr>
          <w:p w:rsidR="00DA3DF5" w:rsidRPr="00F94EC1" w:rsidRDefault="00BE5C86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5</w:t>
            </w:r>
          </w:p>
        </w:tc>
        <w:tc>
          <w:tcPr>
            <w:tcW w:w="2516" w:type="dxa"/>
            <w:vMerge/>
            <w:vAlign w:val="center"/>
          </w:tcPr>
          <w:p w:rsidR="00DA3DF5" w:rsidRPr="00F94EC1" w:rsidRDefault="00DA3DF5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</w:p>
        </w:tc>
      </w:tr>
      <w:tr w:rsidR="00F94EC1" w:rsidRPr="00F94EC1" w:rsidTr="00DA3DF5">
        <w:trPr>
          <w:trHeight w:val="414"/>
        </w:trPr>
        <w:tc>
          <w:tcPr>
            <w:tcW w:w="723" w:type="dxa"/>
            <w:vAlign w:val="center"/>
          </w:tcPr>
          <w:p w:rsidR="00F94EC1" w:rsidRDefault="00F94EC1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7</w:t>
            </w:r>
          </w:p>
        </w:tc>
        <w:tc>
          <w:tcPr>
            <w:tcW w:w="3338" w:type="dxa"/>
            <w:vAlign w:val="center"/>
          </w:tcPr>
          <w:p w:rsidR="00F94EC1" w:rsidRPr="00F94EC1" w:rsidRDefault="00DA3DF5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  <w:r w:rsidRPr="00DA3DF5">
              <w:rPr>
                <w:sz w:val="24"/>
                <w:szCs w:val="28"/>
              </w:rPr>
              <w:t>Проект</w:t>
            </w:r>
          </w:p>
        </w:tc>
        <w:tc>
          <w:tcPr>
            <w:tcW w:w="1161" w:type="dxa"/>
            <w:vAlign w:val="center"/>
          </w:tcPr>
          <w:p w:rsidR="00F94EC1" w:rsidRPr="00F94EC1" w:rsidRDefault="00BE5C86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12</w:t>
            </w:r>
          </w:p>
        </w:tc>
        <w:tc>
          <w:tcPr>
            <w:tcW w:w="1161" w:type="dxa"/>
            <w:vAlign w:val="center"/>
          </w:tcPr>
          <w:p w:rsidR="00F94EC1" w:rsidRPr="00F94EC1" w:rsidRDefault="00BE5C86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4</w:t>
            </w:r>
          </w:p>
        </w:tc>
        <w:tc>
          <w:tcPr>
            <w:tcW w:w="1162" w:type="dxa"/>
            <w:vAlign w:val="center"/>
          </w:tcPr>
          <w:p w:rsidR="00F94EC1" w:rsidRPr="00F94EC1" w:rsidRDefault="00BE5C86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8</w:t>
            </w:r>
          </w:p>
        </w:tc>
        <w:tc>
          <w:tcPr>
            <w:tcW w:w="2516" w:type="dxa"/>
            <w:vAlign w:val="center"/>
          </w:tcPr>
          <w:p w:rsidR="00DA3DF5" w:rsidRPr="00DA3DF5" w:rsidRDefault="00DA3DF5" w:rsidP="00DA3DF5">
            <w:pPr>
              <w:spacing w:line="360" w:lineRule="auto"/>
              <w:jc w:val="center"/>
              <w:rPr>
                <w:sz w:val="24"/>
                <w:szCs w:val="28"/>
              </w:rPr>
            </w:pPr>
            <w:r w:rsidRPr="00DA3DF5">
              <w:rPr>
                <w:sz w:val="24"/>
                <w:szCs w:val="28"/>
              </w:rPr>
              <w:t>Беседа. Педагогическое наблюдение.</w:t>
            </w:r>
          </w:p>
          <w:p w:rsidR="00DA3DF5" w:rsidRPr="00DA3DF5" w:rsidRDefault="00DA3DF5" w:rsidP="00DA3DF5">
            <w:pPr>
              <w:spacing w:line="360" w:lineRule="auto"/>
              <w:jc w:val="center"/>
              <w:rPr>
                <w:sz w:val="24"/>
                <w:szCs w:val="28"/>
              </w:rPr>
            </w:pPr>
            <w:r w:rsidRPr="00DA3DF5">
              <w:rPr>
                <w:sz w:val="24"/>
                <w:szCs w:val="28"/>
              </w:rPr>
              <w:t>Выполнение практических заданий. Анализ</w:t>
            </w:r>
          </w:p>
          <w:p w:rsidR="00F94EC1" w:rsidRPr="00F94EC1" w:rsidRDefault="00DA3DF5" w:rsidP="00DA3DF5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lastRenderedPageBreak/>
              <w:t>результатов</w:t>
            </w:r>
          </w:p>
        </w:tc>
      </w:tr>
      <w:tr w:rsidR="00DA3DF5" w:rsidRPr="00F94EC1" w:rsidTr="00DA3DF5">
        <w:trPr>
          <w:trHeight w:val="414"/>
        </w:trPr>
        <w:tc>
          <w:tcPr>
            <w:tcW w:w="723" w:type="dxa"/>
            <w:vAlign w:val="center"/>
          </w:tcPr>
          <w:p w:rsidR="00DA3DF5" w:rsidRDefault="00DA3DF5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lastRenderedPageBreak/>
              <w:t>8</w:t>
            </w:r>
          </w:p>
        </w:tc>
        <w:tc>
          <w:tcPr>
            <w:tcW w:w="3338" w:type="dxa"/>
            <w:vAlign w:val="center"/>
          </w:tcPr>
          <w:p w:rsidR="00DA3DF5" w:rsidRPr="00F94EC1" w:rsidRDefault="00DA3DF5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  <w:r w:rsidRPr="00DA3DF5">
              <w:rPr>
                <w:sz w:val="24"/>
                <w:szCs w:val="28"/>
              </w:rPr>
              <w:t>Актерское мастерство</w:t>
            </w:r>
          </w:p>
        </w:tc>
        <w:tc>
          <w:tcPr>
            <w:tcW w:w="1161" w:type="dxa"/>
            <w:vAlign w:val="center"/>
          </w:tcPr>
          <w:p w:rsidR="00DA3DF5" w:rsidRPr="00F94EC1" w:rsidRDefault="00DA3DF5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4</w:t>
            </w:r>
          </w:p>
        </w:tc>
        <w:tc>
          <w:tcPr>
            <w:tcW w:w="1161" w:type="dxa"/>
            <w:vAlign w:val="center"/>
          </w:tcPr>
          <w:p w:rsidR="00DA3DF5" w:rsidRPr="00F94EC1" w:rsidRDefault="00DA3DF5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</w:t>
            </w:r>
          </w:p>
        </w:tc>
        <w:tc>
          <w:tcPr>
            <w:tcW w:w="1162" w:type="dxa"/>
            <w:vAlign w:val="center"/>
          </w:tcPr>
          <w:p w:rsidR="00DA3DF5" w:rsidRPr="00F94EC1" w:rsidRDefault="00DA3DF5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</w:t>
            </w:r>
          </w:p>
        </w:tc>
        <w:tc>
          <w:tcPr>
            <w:tcW w:w="2516" w:type="dxa"/>
            <w:vMerge w:val="restart"/>
            <w:vAlign w:val="center"/>
          </w:tcPr>
          <w:p w:rsidR="00DA3DF5" w:rsidRPr="00DA3DF5" w:rsidRDefault="00DA3DF5" w:rsidP="00DA3DF5">
            <w:pPr>
              <w:spacing w:line="360" w:lineRule="auto"/>
              <w:jc w:val="center"/>
              <w:rPr>
                <w:sz w:val="24"/>
                <w:szCs w:val="28"/>
              </w:rPr>
            </w:pPr>
            <w:r w:rsidRPr="00DA3DF5">
              <w:rPr>
                <w:sz w:val="24"/>
                <w:szCs w:val="28"/>
              </w:rPr>
              <w:t>Беседа. Педагогическое наблюдение.</w:t>
            </w:r>
          </w:p>
          <w:p w:rsidR="00DA3DF5" w:rsidRPr="00F94EC1" w:rsidRDefault="00DA3DF5" w:rsidP="00DA3DF5">
            <w:pPr>
              <w:spacing w:line="360" w:lineRule="auto"/>
              <w:jc w:val="center"/>
              <w:rPr>
                <w:sz w:val="24"/>
                <w:szCs w:val="28"/>
              </w:rPr>
            </w:pPr>
            <w:r w:rsidRPr="00DA3DF5">
              <w:rPr>
                <w:sz w:val="24"/>
                <w:szCs w:val="28"/>
              </w:rPr>
              <w:t>Выполнение практических заданий</w:t>
            </w:r>
          </w:p>
        </w:tc>
      </w:tr>
      <w:tr w:rsidR="00DA3DF5" w:rsidRPr="00F94EC1" w:rsidTr="00DA3DF5">
        <w:trPr>
          <w:trHeight w:val="414"/>
        </w:trPr>
        <w:tc>
          <w:tcPr>
            <w:tcW w:w="723" w:type="dxa"/>
            <w:vAlign w:val="center"/>
          </w:tcPr>
          <w:p w:rsidR="00DA3DF5" w:rsidRDefault="00DA3DF5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9</w:t>
            </w:r>
          </w:p>
        </w:tc>
        <w:tc>
          <w:tcPr>
            <w:tcW w:w="3338" w:type="dxa"/>
            <w:vAlign w:val="center"/>
          </w:tcPr>
          <w:p w:rsidR="00DA3DF5" w:rsidRPr="00F94EC1" w:rsidRDefault="00DA3DF5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  <w:r w:rsidRPr="00DA3DF5">
              <w:rPr>
                <w:sz w:val="24"/>
                <w:szCs w:val="28"/>
              </w:rPr>
              <w:t>Копилка аниматора</w:t>
            </w:r>
          </w:p>
        </w:tc>
        <w:tc>
          <w:tcPr>
            <w:tcW w:w="1161" w:type="dxa"/>
            <w:vAlign w:val="center"/>
          </w:tcPr>
          <w:p w:rsidR="00DA3DF5" w:rsidRPr="00F94EC1" w:rsidRDefault="00DA3DF5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8</w:t>
            </w:r>
          </w:p>
        </w:tc>
        <w:tc>
          <w:tcPr>
            <w:tcW w:w="1161" w:type="dxa"/>
            <w:vAlign w:val="center"/>
          </w:tcPr>
          <w:p w:rsidR="00DA3DF5" w:rsidRPr="00F94EC1" w:rsidRDefault="00DA3DF5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8</w:t>
            </w:r>
          </w:p>
        </w:tc>
        <w:tc>
          <w:tcPr>
            <w:tcW w:w="1162" w:type="dxa"/>
            <w:vAlign w:val="center"/>
          </w:tcPr>
          <w:p w:rsidR="00DA3DF5" w:rsidRPr="00F94EC1" w:rsidRDefault="00DA3DF5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0</w:t>
            </w:r>
          </w:p>
        </w:tc>
        <w:tc>
          <w:tcPr>
            <w:tcW w:w="2516" w:type="dxa"/>
            <w:vMerge/>
            <w:vAlign w:val="center"/>
          </w:tcPr>
          <w:p w:rsidR="00DA3DF5" w:rsidRPr="00F94EC1" w:rsidRDefault="00DA3DF5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</w:p>
        </w:tc>
      </w:tr>
      <w:tr w:rsidR="00DA3DF5" w:rsidRPr="00F94EC1" w:rsidTr="00DA3DF5">
        <w:trPr>
          <w:trHeight w:val="414"/>
        </w:trPr>
        <w:tc>
          <w:tcPr>
            <w:tcW w:w="723" w:type="dxa"/>
            <w:vAlign w:val="center"/>
          </w:tcPr>
          <w:p w:rsidR="00DA3DF5" w:rsidRDefault="00DA3DF5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10</w:t>
            </w:r>
          </w:p>
        </w:tc>
        <w:tc>
          <w:tcPr>
            <w:tcW w:w="3338" w:type="dxa"/>
            <w:vAlign w:val="center"/>
          </w:tcPr>
          <w:p w:rsidR="00DA3DF5" w:rsidRPr="00DA3DF5" w:rsidRDefault="00DA3DF5" w:rsidP="00DA3DF5">
            <w:pPr>
              <w:spacing w:line="360" w:lineRule="auto"/>
              <w:jc w:val="center"/>
              <w:rPr>
                <w:sz w:val="24"/>
                <w:szCs w:val="28"/>
              </w:rPr>
            </w:pPr>
            <w:r w:rsidRPr="00DA3DF5">
              <w:rPr>
                <w:sz w:val="24"/>
                <w:szCs w:val="28"/>
              </w:rPr>
              <w:t>Видеомастерство и работа со</w:t>
            </w:r>
          </w:p>
          <w:p w:rsidR="00DA3DF5" w:rsidRPr="00F94EC1" w:rsidRDefault="00DA3DF5" w:rsidP="00DA3DF5">
            <w:pPr>
              <w:spacing w:line="360" w:lineRule="auto"/>
              <w:jc w:val="center"/>
              <w:rPr>
                <w:sz w:val="24"/>
                <w:szCs w:val="28"/>
              </w:rPr>
            </w:pPr>
            <w:r w:rsidRPr="00DA3DF5">
              <w:rPr>
                <w:sz w:val="24"/>
                <w:szCs w:val="28"/>
              </w:rPr>
              <w:t>звуком</w:t>
            </w:r>
          </w:p>
        </w:tc>
        <w:tc>
          <w:tcPr>
            <w:tcW w:w="1161" w:type="dxa"/>
            <w:vAlign w:val="center"/>
          </w:tcPr>
          <w:p w:rsidR="00DA3DF5" w:rsidRPr="00F94EC1" w:rsidRDefault="00DA3DF5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10</w:t>
            </w:r>
          </w:p>
        </w:tc>
        <w:tc>
          <w:tcPr>
            <w:tcW w:w="1161" w:type="dxa"/>
            <w:vAlign w:val="center"/>
          </w:tcPr>
          <w:p w:rsidR="00DA3DF5" w:rsidRPr="00F94EC1" w:rsidRDefault="00DA3DF5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4</w:t>
            </w:r>
          </w:p>
        </w:tc>
        <w:tc>
          <w:tcPr>
            <w:tcW w:w="1162" w:type="dxa"/>
            <w:vAlign w:val="center"/>
          </w:tcPr>
          <w:p w:rsidR="00DA3DF5" w:rsidRPr="00F94EC1" w:rsidRDefault="00DA3DF5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</w:t>
            </w:r>
          </w:p>
        </w:tc>
        <w:tc>
          <w:tcPr>
            <w:tcW w:w="2516" w:type="dxa"/>
            <w:vMerge/>
            <w:vAlign w:val="center"/>
          </w:tcPr>
          <w:p w:rsidR="00DA3DF5" w:rsidRPr="00F94EC1" w:rsidRDefault="00DA3DF5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</w:p>
        </w:tc>
      </w:tr>
      <w:tr w:rsidR="00DA3DF5" w:rsidRPr="00F94EC1" w:rsidTr="00DA3DF5">
        <w:trPr>
          <w:trHeight w:val="414"/>
        </w:trPr>
        <w:tc>
          <w:tcPr>
            <w:tcW w:w="723" w:type="dxa"/>
            <w:vAlign w:val="center"/>
          </w:tcPr>
          <w:p w:rsidR="00DA3DF5" w:rsidRDefault="00DA3DF5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11</w:t>
            </w:r>
          </w:p>
        </w:tc>
        <w:tc>
          <w:tcPr>
            <w:tcW w:w="3338" w:type="dxa"/>
            <w:vAlign w:val="center"/>
          </w:tcPr>
          <w:p w:rsidR="00DA3DF5" w:rsidRPr="00F94EC1" w:rsidRDefault="00DA3DF5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  <w:r w:rsidRPr="00DA3DF5">
              <w:rPr>
                <w:sz w:val="24"/>
                <w:szCs w:val="28"/>
              </w:rPr>
              <w:t>Итоговое занятие</w:t>
            </w:r>
          </w:p>
        </w:tc>
        <w:tc>
          <w:tcPr>
            <w:tcW w:w="1161" w:type="dxa"/>
            <w:vAlign w:val="center"/>
          </w:tcPr>
          <w:p w:rsidR="00DA3DF5" w:rsidRPr="00F94EC1" w:rsidRDefault="00DA3DF5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4</w:t>
            </w:r>
          </w:p>
        </w:tc>
        <w:tc>
          <w:tcPr>
            <w:tcW w:w="1161" w:type="dxa"/>
            <w:vAlign w:val="center"/>
          </w:tcPr>
          <w:p w:rsidR="00DA3DF5" w:rsidRPr="00F94EC1" w:rsidRDefault="00DA3DF5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4</w:t>
            </w:r>
          </w:p>
        </w:tc>
        <w:tc>
          <w:tcPr>
            <w:tcW w:w="1162" w:type="dxa"/>
            <w:vAlign w:val="center"/>
          </w:tcPr>
          <w:p w:rsidR="00DA3DF5" w:rsidRPr="00F94EC1" w:rsidRDefault="00DA3DF5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0</w:t>
            </w:r>
          </w:p>
        </w:tc>
        <w:tc>
          <w:tcPr>
            <w:tcW w:w="2516" w:type="dxa"/>
            <w:vMerge/>
            <w:vAlign w:val="center"/>
          </w:tcPr>
          <w:p w:rsidR="00DA3DF5" w:rsidRPr="00F94EC1" w:rsidRDefault="00DA3DF5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</w:p>
        </w:tc>
      </w:tr>
      <w:tr w:rsidR="00F94EC1" w:rsidRPr="00F94EC1" w:rsidTr="00DA3DF5">
        <w:trPr>
          <w:trHeight w:val="414"/>
        </w:trPr>
        <w:tc>
          <w:tcPr>
            <w:tcW w:w="723" w:type="dxa"/>
            <w:vAlign w:val="center"/>
          </w:tcPr>
          <w:p w:rsidR="00F94EC1" w:rsidRDefault="00F94EC1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</w:p>
        </w:tc>
        <w:tc>
          <w:tcPr>
            <w:tcW w:w="3338" w:type="dxa"/>
            <w:vAlign w:val="center"/>
          </w:tcPr>
          <w:p w:rsidR="00F94EC1" w:rsidRPr="00F94EC1" w:rsidRDefault="00DA3DF5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Итого  </w:t>
            </w:r>
          </w:p>
        </w:tc>
        <w:tc>
          <w:tcPr>
            <w:tcW w:w="1161" w:type="dxa"/>
            <w:vAlign w:val="center"/>
          </w:tcPr>
          <w:p w:rsidR="00F94EC1" w:rsidRPr="00F94EC1" w:rsidRDefault="00BE5C86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72</w:t>
            </w:r>
          </w:p>
        </w:tc>
        <w:tc>
          <w:tcPr>
            <w:tcW w:w="1161" w:type="dxa"/>
            <w:vAlign w:val="center"/>
          </w:tcPr>
          <w:p w:rsidR="00F94EC1" w:rsidRPr="00F94EC1" w:rsidRDefault="00BE5C86" w:rsidP="00BE5C86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43</w:t>
            </w:r>
          </w:p>
        </w:tc>
        <w:tc>
          <w:tcPr>
            <w:tcW w:w="1162" w:type="dxa"/>
            <w:vAlign w:val="center"/>
          </w:tcPr>
          <w:p w:rsidR="00F94EC1" w:rsidRPr="00F94EC1" w:rsidRDefault="00BE5C86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29</w:t>
            </w:r>
          </w:p>
        </w:tc>
        <w:tc>
          <w:tcPr>
            <w:tcW w:w="2516" w:type="dxa"/>
            <w:vAlign w:val="center"/>
          </w:tcPr>
          <w:p w:rsidR="00F94EC1" w:rsidRPr="00F94EC1" w:rsidRDefault="00F94EC1" w:rsidP="00F94EC1">
            <w:pPr>
              <w:spacing w:line="360" w:lineRule="auto"/>
              <w:jc w:val="center"/>
              <w:rPr>
                <w:sz w:val="24"/>
                <w:szCs w:val="28"/>
              </w:rPr>
            </w:pPr>
          </w:p>
        </w:tc>
      </w:tr>
    </w:tbl>
    <w:p w:rsidR="00DA3DF5" w:rsidRDefault="00DA3DF5" w:rsidP="00DA3DF5">
      <w:pPr>
        <w:spacing w:line="36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3DF5" w:rsidRDefault="00DA3DF5" w:rsidP="00DA3DF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Учебный план</w:t>
      </w:r>
    </w:p>
    <w:p w:rsidR="00DA3DF5" w:rsidRDefault="006B48CD" w:rsidP="00DA3DF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bookmarkStart w:id="0" w:name="_GoBack"/>
      <w:bookmarkEnd w:id="0"/>
      <w:r w:rsidR="00DA3DF5">
        <w:rPr>
          <w:rFonts w:ascii="Times New Roman" w:hAnsi="Times New Roman" w:cs="Times New Roman"/>
          <w:b/>
          <w:sz w:val="28"/>
          <w:szCs w:val="28"/>
        </w:rPr>
        <w:t>-й год обучения</w:t>
      </w:r>
    </w:p>
    <w:tbl>
      <w:tblPr>
        <w:tblStyle w:val="a4"/>
        <w:tblW w:w="0" w:type="auto"/>
        <w:tblInd w:w="360" w:type="dxa"/>
        <w:tblLayout w:type="fixed"/>
        <w:tblLook w:val="04A0" w:firstRow="1" w:lastRow="0" w:firstColumn="1" w:lastColumn="0" w:noHBand="0" w:noVBand="1"/>
      </w:tblPr>
      <w:tblGrid>
        <w:gridCol w:w="723"/>
        <w:gridCol w:w="3338"/>
        <w:gridCol w:w="1161"/>
        <w:gridCol w:w="1161"/>
        <w:gridCol w:w="1162"/>
        <w:gridCol w:w="2516"/>
      </w:tblGrid>
      <w:tr w:rsidR="00DA3DF5" w:rsidRPr="00F94EC1" w:rsidTr="00F12080">
        <w:trPr>
          <w:trHeight w:val="760"/>
        </w:trPr>
        <w:tc>
          <w:tcPr>
            <w:tcW w:w="723" w:type="dxa"/>
            <w:vMerge w:val="restart"/>
            <w:vAlign w:val="center"/>
          </w:tcPr>
          <w:p w:rsidR="00DA3DF5" w:rsidRDefault="00DA3DF5" w:rsidP="00F12080">
            <w:pPr>
              <w:jc w:val="center"/>
              <w:rPr>
                <w:sz w:val="24"/>
                <w:szCs w:val="28"/>
              </w:rPr>
            </w:pPr>
            <w:r w:rsidRPr="00F94EC1">
              <w:rPr>
                <w:sz w:val="24"/>
                <w:szCs w:val="28"/>
              </w:rPr>
              <w:t>№</w:t>
            </w:r>
            <w:r>
              <w:rPr>
                <w:sz w:val="24"/>
                <w:szCs w:val="28"/>
              </w:rPr>
              <w:t xml:space="preserve"> </w:t>
            </w:r>
          </w:p>
          <w:p w:rsidR="00DA3DF5" w:rsidRPr="00F94EC1" w:rsidRDefault="00DA3DF5" w:rsidP="00F12080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п/п</w:t>
            </w:r>
          </w:p>
        </w:tc>
        <w:tc>
          <w:tcPr>
            <w:tcW w:w="3338" w:type="dxa"/>
            <w:vMerge w:val="restart"/>
            <w:vAlign w:val="center"/>
          </w:tcPr>
          <w:p w:rsidR="00DA3DF5" w:rsidRPr="00F94EC1" w:rsidRDefault="00DA3DF5" w:rsidP="00F12080">
            <w:pPr>
              <w:jc w:val="center"/>
              <w:rPr>
                <w:sz w:val="24"/>
                <w:szCs w:val="28"/>
              </w:rPr>
            </w:pPr>
            <w:r w:rsidRPr="00F94EC1">
              <w:rPr>
                <w:sz w:val="24"/>
                <w:szCs w:val="28"/>
              </w:rPr>
              <w:t>Название раздела, темы</w:t>
            </w:r>
          </w:p>
        </w:tc>
        <w:tc>
          <w:tcPr>
            <w:tcW w:w="3484" w:type="dxa"/>
            <w:gridSpan w:val="3"/>
            <w:vAlign w:val="center"/>
          </w:tcPr>
          <w:p w:rsidR="00DA3DF5" w:rsidRPr="00F94EC1" w:rsidRDefault="00DA3DF5" w:rsidP="00F12080">
            <w:pPr>
              <w:jc w:val="center"/>
              <w:rPr>
                <w:sz w:val="24"/>
                <w:szCs w:val="28"/>
              </w:rPr>
            </w:pPr>
            <w:r w:rsidRPr="00F94EC1">
              <w:rPr>
                <w:sz w:val="24"/>
                <w:szCs w:val="28"/>
              </w:rPr>
              <w:t>Количество часов</w:t>
            </w:r>
          </w:p>
        </w:tc>
        <w:tc>
          <w:tcPr>
            <w:tcW w:w="2516" w:type="dxa"/>
            <w:vMerge w:val="restart"/>
            <w:vAlign w:val="center"/>
          </w:tcPr>
          <w:p w:rsidR="00DA3DF5" w:rsidRPr="00F94EC1" w:rsidRDefault="00DA3DF5" w:rsidP="00F12080">
            <w:pPr>
              <w:jc w:val="center"/>
              <w:rPr>
                <w:sz w:val="24"/>
                <w:szCs w:val="28"/>
              </w:rPr>
            </w:pPr>
            <w:r w:rsidRPr="00F94EC1">
              <w:rPr>
                <w:sz w:val="24"/>
                <w:szCs w:val="28"/>
              </w:rPr>
              <w:t>Формы контроля</w:t>
            </w:r>
          </w:p>
        </w:tc>
      </w:tr>
      <w:tr w:rsidR="00DA3DF5" w:rsidRPr="00F94EC1" w:rsidTr="00F12080">
        <w:trPr>
          <w:trHeight w:val="414"/>
        </w:trPr>
        <w:tc>
          <w:tcPr>
            <w:tcW w:w="723" w:type="dxa"/>
            <w:vMerge/>
            <w:vAlign w:val="center"/>
          </w:tcPr>
          <w:p w:rsidR="00DA3DF5" w:rsidRPr="00F94EC1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</w:p>
        </w:tc>
        <w:tc>
          <w:tcPr>
            <w:tcW w:w="3338" w:type="dxa"/>
            <w:vMerge/>
            <w:vAlign w:val="center"/>
          </w:tcPr>
          <w:p w:rsidR="00DA3DF5" w:rsidRPr="00F94EC1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</w:p>
        </w:tc>
        <w:tc>
          <w:tcPr>
            <w:tcW w:w="1161" w:type="dxa"/>
            <w:vAlign w:val="center"/>
          </w:tcPr>
          <w:p w:rsidR="00DA3DF5" w:rsidRPr="00F94EC1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Всего </w:t>
            </w:r>
          </w:p>
        </w:tc>
        <w:tc>
          <w:tcPr>
            <w:tcW w:w="1161" w:type="dxa"/>
            <w:vAlign w:val="center"/>
          </w:tcPr>
          <w:p w:rsidR="00DA3DF5" w:rsidRPr="00F94EC1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Теория </w:t>
            </w:r>
          </w:p>
        </w:tc>
        <w:tc>
          <w:tcPr>
            <w:tcW w:w="1162" w:type="dxa"/>
            <w:vAlign w:val="center"/>
          </w:tcPr>
          <w:p w:rsidR="00DA3DF5" w:rsidRPr="00F94EC1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Практика</w:t>
            </w:r>
          </w:p>
        </w:tc>
        <w:tc>
          <w:tcPr>
            <w:tcW w:w="2516" w:type="dxa"/>
            <w:vMerge/>
            <w:vAlign w:val="center"/>
          </w:tcPr>
          <w:p w:rsidR="00DA3DF5" w:rsidRPr="00F94EC1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</w:p>
        </w:tc>
      </w:tr>
      <w:tr w:rsidR="00DA3DF5" w:rsidRPr="00F94EC1" w:rsidTr="00F12080">
        <w:trPr>
          <w:trHeight w:val="414"/>
        </w:trPr>
        <w:tc>
          <w:tcPr>
            <w:tcW w:w="723" w:type="dxa"/>
            <w:vAlign w:val="center"/>
          </w:tcPr>
          <w:p w:rsidR="00DA3DF5" w:rsidRPr="00F94EC1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</w:t>
            </w:r>
          </w:p>
        </w:tc>
        <w:tc>
          <w:tcPr>
            <w:tcW w:w="3338" w:type="dxa"/>
            <w:vAlign w:val="center"/>
          </w:tcPr>
          <w:p w:rsidR="00DA3DF5" w:rsidRPr="00F94EC1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 w:rsidRPr="00F94EC1">
              <w:rPr>
                <w:sz w:val="24"/>
                <w:szCs w:val="28"/>
              </w:rPr>
              <w:t>Вводное занятие</w:t>
            </w:r>
          </w:p>
        </w:tc>
        <w:tc>
          <w:tcPr>
            <w:tcW w:w="1161" w:type="dxa"/>
            <w:vAlign w:val="center"/>
          </w:tcPr>
          <w:p w:rsidR="00DA3DF5" w:rsidRPr="00F94EC1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</w:t>
            </w:r>
          </w:p>
        </w:tc>
        <w:tc>
          <w:tcPr>
            <w:tcW w:w="1161" w:type="dxa"/>
            <w:vAlign w:val="center"/>
          </w:tcPr>
          <w:p w:rsidR="00DA3DF5" w:rsidRPr="00F94EC1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</w:t>
            </w:r>
          </w:p>
        </w:tc>
        <w:tc>
          <w:tcPr>
            <w:tcW w:w="1162" w:type="dxa"/>
            <w:vAlign w:val="center"/>
          </w:tcPr>
          <w:p w:rsidR="00DA3DF5" w:rsidRPr="00F94EC1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0</w:t>
            </w:r>
          </w:p>
        </w:tc>
        <w:tc>
          <w:tcPr>
            <w:tcW w:w="2516" w:type="dxa"/>
            <w:vAlign w:val="center"/>
          </w:tcPr>
          <w:p w:rsidR="00DA3DF5" w:rsidRPr="00DA3DF5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 w:rsidRPr="00DA3DF5">
              <w:rPr>
                <w:sz w:val="24"/>
                <w:szCs w:val="28"/>
              </w:rPr>
              <w:t>Беседа, инструктаж,</w:t>
            </w:r>
          </w:p>
          <w:p w:rsidR="00DA3DF5" w:rsidRPr="00F94EC1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 w:rsidRPr="00DA3DF5">
              <w:rPr>
                <w:sz w:val="24"/>
                <w:szCs w:val="28"/>
              </w:rPr>
              <w:t>входной мониторинг</w:t>
            </w:r>
          </w:p>
        </w:tc>
      </w:tr>
      <w:tr w:rsidR="00DA3DF5" w:rsidRPr="00F94EC1" w:rsidTr="00F12080">
        <w:trPr>
          <w:trHeight w:val="414"/>
        </w:trPr>
        <w:tc>
          <w:tcPr>
            <w:tcW w:w="723" w:type="dxa"/>
            <w:vAlign w:val="center"/>
          </w:tcPr>
          <w:p w:rsidR="00DA3DF5" w:rsidRPr="00F94EC1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</w:t>
            </w:r>
          </w:p>
        </w:tc>
        <w:tc>
          <w:tcPr>
            <w:tcW w:w="3338" w:type="dxa"/>
            <w:vAlign w:val="center"/>
          </w:tcPr>
          <w:p w:rsidR="00DA3DF5" w:rsidRPr="00F94EC1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 w:rsidRPr="00DA3DF5">
              <w:rPr>
                <w:sz w:val="24"/>
                <w:szCs w:val="28"/>
              </w:rPr>
              <w:t>Растровая и векторная графика</w:t>
            </w:r>
          </w:p>
        </w:tc>
        <w:tc>
          <w:tcPr>
            <w:tcW w:w="1161" w:type="dxa"/>
            <w:vAlign w:val="center"/>
          </w:tcPr>
          <w:p w:rsidR="00DA3DF5" w:rsidRPr="00F94EC1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10</w:t>
            </w:r>
          </w:p>
        </w:tc>
        <w:tc>
          <w:tcPr>
            <w:tcW w:w="1161" w:type="dxa"/>
            <w:vAlign w:val="center"/>
          </w:tcPr>
          <w:p w:rsidR="00DA3DF5" w:rsidRPr="00F94EC1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</w:t>
            </w:r>
          </w:p>
        </w:tc>
        <w:tc>
          <w:tcPr>
            <w:tcW w:w="1162" w:type="dxa"/>
            <w:vAlign w:val="center"/>
          </w:tcPr>
          <w:p w:rsidR="00DA3DF5" w:rsidRPr="00F94EC1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4</w:t>
            </w:r>
          </w:p>
        </w:tc>
        <w:tc>
          <w:tcPr>
            <w:tcW w:w="2516" w:type="dxa"/>
            <w:vMerge w:val="restart"/>
            <w:vAlign w:val="center"/>
          </w:tcPr>
          <w:p w:rsidR="00DA3DF5" w:rsidRPr="00DA3DF5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 w:rsidRPr="00DA3DF5">
              <w:rPr>
                <w:sz w:val="24"/>
                <w:szCs w:val="28"/>
              </w:rPr>
              <w:t>Беседа. Педагогическое наблюдение.</w:t>
            </w:r>
          </w:p>
          <w:p w:rsidR="00DA3DF5" w:rsidRPr="00F94EC1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 w:rsidRPr="00DA3DF5">
              <w:rPr>
                <w:sz w:val="24"/>
                <w:szCs w:val="28"/>
              </w:rPr>
              <w:t>Выполнение практических заданий</w:t>
            </w:r>
          </w:p>
        </w:tc>
      </w:tr>
      <w:tr w:rsidR="00DA3DF5" w:rsidRPr="00F94EC1" w:rsidTr="00F12080">
        <w:trPr>
          <w:trHeight w:val="414"/>
        </w:trPr>
        <w:tc>
          <w:tcPr>
            <w:tcW w:w="723" w:type="dxa"/>
            <w:vAlign w:val="center"/>
          </w:tcPr>
          <w:p w:rsidR="00DA3DF5" w:rsidRPr="00F94EC1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</w:t>
            </w:r>
          </w:p>
        </w:tc>
        <w:tc>
          <w:tcPr>
            <w:tcW w:w="3338" w:type="dxa"/>
            <w:vAlign w:val="center"/>
          </w:tcPr>
          <w:p w:rsidR="00DA3DF5" w:rsidRPr="00F94EC1" w:rsidRDefault="00DA3DF5" w:rsidP="00DA3DF5">
            <w:pPr>
              <w:spacing w:line="360" w:lineRule="auto"/>
              <w:jc w:val="center"/>
              <w:rPr>
                <w:sz w:val="24"/>
                <w:szCs w:val="28"/>
              </w:rPr>
            </w:pPr>
            <w:r w:rsidRPr="00DA3DF5">
              <w:rPr>
                <w:sz w:val="24"/>
                <w:szCs w:val="28"/>
              </w:rPr>
              <w:t>Сторителлин</w:t>
            </w:r>
          </w:p>
        </w:tc>
        <w:tc>
          <w:tcPr>
            <w:tcW w:w="1161" w:type="dxa"/>
            <w:vAlign w:val="center"/>
          </w:tcPr>
          <w:p w:rsidR="00DA3DF5" w:rsidRPr="00F94EC1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</w:t>
            </w:r>
          </w:p>
        </w:tc>
        <w:tc>
          <w:tcPr>
            <w:tcW w:w="1161" w:type="dxa"/>
            <w:vAlign w:val="center"/>
          </w:tcPr>
          <w:p w:rsidR="00DA3DF5" w:rsidRPr="00F94EC1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</w:t>
            </w:r>
          </w:p>
        </w:tc>
        <w:tc>
          <w:tcPr>
            <w:tcW w:w="1162" w:type="dxa"/>
            <w:vAlign w:val="center"/>
          </w:tcPr>
          <w:p w:rsidR="00DA3DF5" w:rsidRPr="00F94EC1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4</w:t>
            </w:r>
          </w:p>
        </w:tc>
        <w:tc>
          <w:tcPr>
            <w:tcW w:w="2516" w:type="dxa"/>
            <w:vMerge/>
            <w:vAlign w:val="center"/>
          </w:tcPr>
          <w:p w:rsidR="00DA3DF5" w:rsidRPr="00F94EC1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</w:p>
        </w:tc>
      </w:tr>
      <w:tr w:rsidR="00DA3DF5" w:rsidRPr="00F94EC1" w:rsidTr="00F12080">
        <w:trPr>
          <w:trHeight w:val="414"/>
        </w:trPr>
        <w:tc>
          <w:tcPr>
            <w:tcW w:w="723" w:type="dxa"/>
            <w:vAlign w:val="center"/>
          </w:tcPr>
          <w:p w:rsidR="00DA3DF5" w:rsidRPr="00F94EC1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4</w:t>
            </w:r>
          </w:p>
        </w:tc>
        <w:tc>
          <w:tcPr>
            <w:tcW w:w="3338" w:type="dxa"/>
            <w:vAlign w:val="center"/>
          </w:tcPr>
          <w:p w:rsidR="00DA3DF5" w:rsidRPr="00F94EC1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 w:rsidRPr="00DA3DF5">
              <w:rPr>
                <w:sz w:val="24"/>
                <w:szCs w:val="28"/>
              </w:rPr>
              <w:t>2D (анимация) мультипликация</w:t>
            </w:r>
          </w:p>
        </w:tc>
        <w:tc>
          <w:tcPr>
            <w:tcW w:w="1161" w:type="dxa"/>
            <w:vAlign w:val="center"/>
          </w:tcPr>
          <w:p w:rsidR="00DA3DF5" w:rsidRPr="00F94EC1" w:rsidRDefault="009C627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10</w:t>
            </w:r>
          </w:p>
        </w:tc>
        <w:tc>
          <w:tcPr>
            <w:tcW w:w="1161" w:type="dxa"/>
            <w:vAlign w:val="center"/>
          </w:tcPr>
          <w:p w:rsidR="00DA3DF5" w:rsidRPr="00F94EC1" w:rsidRDefault="009C627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5</w:t>
            </w:r>
          </w:p>
        </w:tc>
        <w:tc>
          <w:tcPr>
            <w:tcW w:w="1162" w:type="dxa"/>
            <w:vAlign w:val="center"/>
          </w:tcPr>
          <w:p w:rsidR="00DA3DF5" w:rsidRPr="00F94EC1" w:rsidRDefault="009C627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5</w:t>
            </w:r>
          </w:p>
        </w:tc>
        <w:tc>
          <w:tcPr>
            <w:tcW w:w="2516" w:type="dxa"/>
            <w:vMerge/>
            <w:vAlign w:val="center"/>
          </w:tcPr>
          <w:p w:rsidR="00DA3DF5" w:rsidRPr="00F94EC1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</w:p>
        </w:tc>
      </w:tr>
      <w:tr w:rsidR="00DA3DF5" w:rsidRPr="00F94EC1" w:rsidTr="00F12080">
        <w:trPr>
          <w:trHeight w:val="414"/>
        </w:trPr>
        <w:tc>
          <w:tcPr>
            <w:tcW w:w="723" w:type="dxa"/>
            <w:vAlign w:val="center"/>
          </w:tcPr>
          <w:p w:rsidR="00DA3DF5" w:rsidRPr="00F94EC1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5</w:t>
            </w:r>
          </w:p>
        </w:tc>
        <w:tc>
          <w:tcPr>
            <w:tcW w:w="3338" w:type="dxa"/>
            <w:vAlign w:val="center"/>
          </w:tcPr>
          <w:p w:rsidR="00DA3DF5" w:rsidRPr="00F94EC1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 w:rsidRPr="00DA3DF5">
              <w:rPr>
                <w:sz w:val="24"/>
                <w:szCs w:val="28"/>
              </w:rPr>
              <w:t>Монтаж видео</w:t>
            </w:r>
          </w:p>
        </w:tc>
        <w:tc>
          <w:tcPr>
            <w:tcW w:w="1161" w:type="dxa"/>
            <w:vAlign w:val="center"/>
          </w:tcPr>
          <w:p w:rsidR="00DA3DF5" w:rsidRPr="00F94EC1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8</w:t>
            </w:r>
          </w:p>
        </w:tc>
        <w:tc>
          <w:tcPr>
            <w:tcW w:w="1161" w:type="dxa"/>
            <w:vAlign w:val="center"/>
          </w:tcPr>
          <w:p w:rsidR="00DA3DF5" w:rsidRPr="00F94EC1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4</w:t>
            </w:r>
          </w:p>
        </w:tc>
        <w:tc>
          <w:tcPr>
            <w:tcW w:w="1162" w:type="dxa"/>
            <w:vAlign w:val="center"/>
          </w:tcPr>
          <w:p w:rsidR="00DA3DF5" w:rsidRPr="00F94EC1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4</w:t>
            </w:r>
          </w:p>
        </w:tc>
        <w:tc>
          <w:tcPr>
            <w:tcW w:w="2516" w:type="dxa"/>
            <w:vMerge/>
            <w:vAlign w:val="center"/>
          </w:tcPr>
          <w:p w:rsidR="00DA3DF5" w:rsidRPr="00F94EC1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</w:p>
        </w:tc>
      </w:tr>
      <w:tr w:rsidR="00DA3DF5" w:rsidRPr="00F94EC1" w:rsidTr="00F12080">
        <w:trPr>
          <w:trHeight w:val="414"/>
        </w:trPr>
        <w:tc>
          <w:tcPr>
            <w:tcW w:w="723" w:type="dxa"/>
            <w:vAlign w:val="center"/>
          </w:tcPr>
          <w:p w:rsidR="00DA3DF5" w:rsidRPr="00F94EC1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</w:t>
            </w:r>
          </w:p>
        </w:tc>
        <w:tc>
          <w:tcPr>
            <w:tcW w:w="3338" w:type="dxa"/>
            <w:vAlign w:val="center"/>
          </w:tcPr>
          <w:p w:rsidR="00DA3DF5" w:rsidRPr="00DA3DF5" w:rsidRDefault="00DA3DF5" w:rsidP="00DA3DF5">
            <w:pPr>
              <w:spacing w:line="360" w:lineRule="auto"/>
              <w:jc w:val="center"/>
              <w:rPr>
                <w:sz w:val="24"/>
                <w:szCs w:val="28"/>
              </w:rPr>
            </w:pPr>
            <w:r w:rsidRPr="00DA3DF5">
              <w:rPr>
                <w:sz w:val="24"/>
                <w:szCs w:val="28"/>
              </w:rPr>
              <w:t>12 принципов анимации</w:t>
            </w:r>
          </w:p>
          <w:p w:rsidR="00DA3DF5" w:rsidRPr="00F94EC1" w:rsidRDefault="00DA3DF5" w:rsidP="00DA3DF5">
            <w:pPr>
              <w:spacing w:line="360" w:lineRule="auto"/>
              <w:jc w:val="center"/>
              <w:rPr>
                <w:sz w:val="24"/>
                <w:szCs w:val="28"/>
              </w:rPr>
            </w:pPr>
            <w:r w:rsidRPr="00DA3DF5">
              <w:rPr>
                <w:sz w:val="24"/>
                <w:szCs w:val="28"/>
              </w:rPr>
              <w:t>и походка</w:t>
            </w:r>
          </w:p>
        </w:tc>
        <w:tc>
          <w:tcPr>
            <w:tcW w:w="1161" w:type="dxa"/>
            <w:vAlign w:val="center"/>
          </w:tcPr>
          <w:p w:rsidR="00DA3DF5" w:rsidRPr="00F94EC1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8</w:t>
            </w:r>
          </w:p>
        </w:tc>
        <w:tc>
          <w:tcPr>
            <w:tcW w:w="1161" w:type="dxa"/>
            <w:vAlign w:val="center"/>
          </w:tcPr>
          <w:p w:rsidR="00DA3DF5" w:rsidRPr="00F94EC1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4</w:t>
            </w:r>
          </w:p>
        </w:tc>
        <w:tc>
          <w:tcPr>
            <w:tcW w:w="1162" w:type="dxa"/>
            <w:vAlign w:val="center"/>
          </w:tcPr>
          <w:p w:rsidR="00DA3DF5" w:rsidRPr="00F94EC1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4</w:t>
            </w:r>
          </w:p>
        </w:tc>
        <w:tc>
          <w:tcPr>
            <w:tcW w:w="2516" w:type="dxa"/>
            <w:vMerge/>
            <w:vAlign w:val="center"/>
          </w:tcPr>
          <w:p w:rsidR="00DA3DF5" w:rsidRPr="00F94EC1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</w:p>
        </w:tc>
      </w:tr>
      <w:tr w:rsidR="00DA3DF5" w:rsidRPr="00F94EC1" w:rsidTr="00F12080">
        <w:trPr>
          <w:trHeight w:val="414"/>
        </w:trPr>
        <w:tc>
          <w:tcPr>
            <w:tcW w:w="723" w:type="dxa"/>
            <w:vAlign w:val="center"/>
          </w:tcPr>
          <w:p w:rsidR="00DA3DF5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7</w:t>
            </w:r>
          </w:p>
        </w:tc>
        <w:tc>
          <w:tcPr>
            <w:tcW w:w="3338" w:type="dxa"/>
            <w:vAlign w:val="center"/>
          </w:tcPr>
          <w:p w:rsidR="00DA3DF5" w:rsidRPr="00F94EC1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 w:rsidRPr="00DA3DF5">
              <w:rPr>
                <w:sz w:val="24"/>
                <w:szCs w:val="28"/>
              </w:rPr>
              <w:t>Проект</w:t>
            </w:r>
          </w:p>
        </w:tc>
        <w:tc>
          <w:tcPr>
            <w:tcW w:w="1161" w:type="dxa"/>
            <w:vAlign w:val="center"/>
          </w:tcPr>
          <w:p w:rsidR="00DA3DF5" w:rsidRPr="00F94EC1" w:rsidRDefault="009C627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12</w:t>
            </w:r>
          </w:p>
        </w:tc>
        <w:tc>
          <w:tcPr>
            <w:tcW w:w="1161" w:type="dxa"/>
            <w:vAlign w:val="center"/>
          </w:tcPr>
          <w:p w:rsidR="00DA3DF5" w:rsidRPr="00F94EC1" w:rsidRDefault="009C627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</w:t>
            </w:r>
          </w:p>
        </w:tc>
        <w:tc>
          <w:tcPr>
            <w:tcW w:w="1162" w:type="dxa"/>
            <w:vAlign w:val="center"/>
          </w:tcPr>
          <w:p w:rsidR="00DA3DF5" w:rsidRPr="00F94EC1" w:rsidRDefault="009C627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10</w:t>
            </w:r>
          </w:p>
        </w:tc>
        <w:tc>
          <w:tcPr>
            <w:tcW w:w="2516" w:type="dxa"/>
            <w:vAlign w:val="center"/>
          </w:tcPr>
          <w:p w:rsidR="00DA3DF5" w:rsidRPr="00DA3DF5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 w:rsidRPr="00DA3DF5">
              <w:rPr>
                <w:sz w:val="24"/>
                <w:szCs w:val="28"/>
              </w:rPr>
              <w:t>Беседа. Педагогическое наблюдение.</w:t>
            </w:r>
          </w:p>
          <w:p w:rsidR="00DA3DF5" w:rsidRPr="00DA3DF5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 w:rsidRPr="00DA3DF5">
              <w:rPr>
                <w:sz w:val="24"/>
                <w:szCs w:val="28"/>
              </w:rPr>
              <w:t>Выполнение практических заданий. Анализ</w:t>
            </w:r>
          </w:p>
          <w:p w:rsidR="00DA3DF5" w:rsidRPr="00F94EC1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результатов</w:t>
            </w:r>
          </w:p>
        </w:tc>
      </w:tr>
      <w:tr w:rsidR="00DA3DF5" w:rsidRPr="00F94EC1" w:rsidTr="00F12080">
        <w:trPr>
          <w:trHeight w:val="414"/>
        </w:trPr>
        <w:tc>
          <w:tcPr>
            <w:tcW w:w="723" w:type="dxa"/>
            <w:vAlign w:val="center"/>
          </w:tcPr>
          <w:p w:rsidR="00DA3DF5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8</w:t>
            </w:r>
          </w:p>
        </w:tc>
        <w:tc>
          <w:tcPr>
            <w:tcW w:w="3338" w:type="dxa"/>
            <w:vAlign w:val="center"/>
          </w:tcPr>
          <w:p w:rsidR="00DA3DF5" w:rsidRPr="00DA3DF5" w:rsidRDefault="00DA3DF5" w:rsidP="00DA3DF5">
            <w:pPr>
              <w:spacing w:line="360" w:lineRule="auto"/>
              <w:jc w:val="center"/>
              <w:rPr>
                <w:sz w:val="24"/>
                <w:szCs w:val="28"/>
              </w:rPr>
            </w:pPr>
            <w:r w:rsidRPr="00DA3DF5">
              <w:rPr>
                <w:sz w:val="24"/>
                <w:szCs w:val="28"/>
              </w:rPr>
              <w:t>Актерское мастерство и работа со</w:t>
            </w:r>
          </w:p>
          <w:p w:rsidR="00DA3DF5" w:rsidRPr="00F94EC1" w:rsidRDefault="00DA3DF5" w:rsidP="00DA3DF5">
            <w:pPr>
              <w:spacing w:line="360" w:lineRule="auto"/>
              <w:jc w:val="center"/>
              <w:rPr>
                <w:sz w:val="24"/>
                <w:szCs w:val="28"/>
              </w:rPr>
            </w:pPr>
            <w:r w:rsidRPr="00DA3DF5">
              <w:rPr>
                <w:sz w:val="24"/>
                <w:szCs w:val="28"/>
              </w:rPr>
              <w:t>звуком</w:t>
            </w:r>
          </w:p>
        </w:tc>
        <w:tc>
          <w:tcPr>
            <w:tcW w:w="1161" w:type="dxa"/>
            <w:vAlign w:val="center"/>
          </w:tcPr>
          <w:p w:rsidR="00DA3DF5" w:rsidRPr="00F94EC1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4</w:t>
            </w:r>
          </w:p>
        </w:tc>
        <w:tc>
          <w:tcPr>
            <w:tcW w:w="1161" w:type="dxa"/>
            <w:vAlign w:val="center"/>
          </w:tcPr>
          <w:p w:rsidR="00DA3DF5" w:rsidRPr="00F94EC1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</w:t>
            </w:r>
          </w:p>
        </w:tc>
        <w:tc>
          <w:tcPr>
            <w:tcW w:w="1162" w:type="dxa"/>
            <w:vAlign w:val="center"/>
          </w:tcPr>
          <w:p w:rsidR="00DA3DF5" w:rsidRPr="00F94EC1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</w:t>
            </w:r>
          </w:p>
        </w:tc>
        <w:tc>
          <w:tcPr>
            <w:tcW w:w="2516" w:type="dxa"/>
            <w:vMerge w:val="restart"/>
            <w:vAlign w:val="center"/>
          </w:tcPr>
          <w:p w:rsidR="00C82CBD" w:rsidRPr="00C82CBD" w:rsidRDefault="00C82CBD" w:rsidP="00C82CBD">
            <w:pPr>
              <w:spacing w:line="360" w:lineRule="auto"/>
              <w:jc w:val="center"/>
              <w:rPr>
                <w:sz w:val="24"/>
                <w:szCs w:val="28"/>
              </w:rPr>
            </w:pPr>
            <w:r w:rsidRPr="00C82CBD">
              <w:rPr>
                <w:sz w:val="24"/>
                <w:szCs w:val="28"/>
              </w:rPr>
              <w:t>Беседа. Педагогическое наблюдение.</w:t>
            </w:r>
          </w:p>
          <w:p w:rsidR="00DA3DF5" w:rsidRPr="00F94EC1" w:rsidRDefault="00C82CBD" w:rsidP="00C82CBD">
            <w:pPr>
              <w:spacing w:line="360" w:lineRule="auto"/>
              <w:jc w:val="center"/>
              <w:rPr>
                <w:sz w:val="24"/>
                <w:szCs w:val="28"/>
              </w:rPr>
            </w:pPr>
            <w:r w:rsidRPr="00C82CBD">
              <w:rPr>
                <w:sz w:val="24"/>
                <w:szCs w:val="28"/>
              </w:rPr>
              <w:lastRenderedPageBreak/>
              <w:t>Выполнение практических заданий</w:t>
            </w:r>
          </w:p>
        </w:tc>
      </w:tr>
      <w:tr w:rsidR="00DA3DF5" w:rsidRPr="00F94EC1" w:rsidTr="00F12080">
        <w:trPr>
          <w:trHeight w:val="414"/>
        </w:trPr>
        <w:tc>
          <w:tcPr>
            <w:tcW w:w="723" w:type="dxa"/>
            <w:vAlign w:val="center"/>
          </w:tcPr>
          <w:p w:rsidR="00DA3DF5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lastRenderedPageBreak/>
              <w:t>9</w:t>
            </w:r>
          </w:p>
        </w:tc>
        <w:tc>
          <w:tcPr>
            <w:tcW w:w="3338" w:type="dxa"/>
            <w:vAlign w:val="center"/>
          </w:tcPr>
          <w:p w:rsidR="00DA3DF5" w:rsidRPr="00F94EC1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 w:rsidRPr="00DA3DF5">
              <w:rPr>
                <w:sz w:val="24"/>
                <w:szCs w:val="28"/>
              </w:rPr>
              <w:t>Копилка аниматора</w:t>
            </w:r>
          </w:p>
        </w:tc>
        <w:tc>
          <w:tcPr>
            <w:tcW w:w="1161" w:type="dxa"/>
            <w:vAlign w:val="center"/>
          </w:tcPr>
          <w:p w:rsidR="00DA3DF5" w:rsidRPr="00F94EC1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8</w:t>
            </w:r>
          </w:p>
        </w:tc>
        <w:tc>
          <w:tcPr>
            <w:tcW w:w="1161" w:type="dxa"/>
            <w:vAlign w:val="center"/>
          </w:tcPr>
          <w:p w:rsidR="00DA3DF5" w:rsidRPr="00F94EC1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8</w:t>
            </w:r>
          </w:p>
        </w:tc>
        <w:tc>
          <w:tcPr>
            <w:tcW w:w="1162" w:type="dxa"/>
            <w:vAlign w:val="center"/>
          </w:tcPr>
          <w:p w:rsidR="00DA3DF5" w:rsidRPr="00F94EC1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0</w:t>
            </w:r>
          </w:p>
        </w:tc>
        <w:tc>
          <w:tcPr>
            <w:tcW w:w="2516" w:type="dxa"/>
            <w:vMerge/>
            <w:vAlign w:val="center"/>
          </w:tcPr>
          <w:p w:rsidR="00DA3DF5" w:rsidRPr="00F94EC1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</w:p>
        </w:tc>
      </w:tr>
      <w:tr w:rsidR="00DA3DF5" w:rsidRPr="00F94EC1" w:rsidTr="00F12080">
        <w:trPr>
          <w:trHeight w:val="414"/>
        </w:trPr>
        <w:tc>
          <w:tcPr>
            <w:tcW w:w="723" w:type="dxa"/>
            <w:vAlign w:val="center"/>
          </w:tcPr>
          <w:p w:rsidR="00DA3DF5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10</w:t>
            </w:r>
          </w:p>
        </w:tc>
        <w:tc>
          <w:tcPr>
            <w:tcW w:w="3338" w:type="dxa"/>
            <w:vAlign w:val="center"/>
          </w:tcPr>
          <w:p w:rsidR="00DA3DF5" w:rsidRPr="00F94EC1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 w:rsidRPr="00DA3DF5">
              <w:rPr>
                <w:sz w:val="24"/>
                <w:szCs w:val="28"/>
              </w:rPr>
              <w:t>Итоговое занятие</w:t>
            </w:r>
          </w:p>
        </w:tc>
        <w:tc>
          <w:tcPr>
            <w:tcW w:w="1161" w:type="dxa"/>
            <w:vAlign w:val="center"/>
          </w:tcPr>
          <w:p w:rsidR="00DA3DF5" w:rsidRPr="00F94EC1" w:rsidRDefault="00C82CBD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4</w:t>
            </w:r>
          </w:p>
        </w:tc>
        <w:tc>
          <w:tcPr>
            <w:tcW w:w="1161" w:type="dxa"/>
            <w:vAlign w:val="center"/>
          </w:tcPr>
          <w:p w:rsidR="00DA3DF5" w:rsidRPr="00F94EC1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4</w:t>
            </w:r>
          </w:p>
        </w:tc>
        <w:tc>
          <w:tcPr>
            <w:tcW w:w="1162" w:type="dxa"/>
            <w:vAlign w:val="center"/>
          </w:tcPr>
          <w:p w:rsidR="00DA3DF5" w:rsidRPr="00F94EC1" w:rsidRDefault="00C82CBD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0</w:t>
            </w:r>
          </w:p>
        </w:tc>
        <w:tc>
          <w:tcPr>
            <w:tcW w:w="2516" w:type="dxa"/>
            <w:vMerge/>
            <w:vAlign w:val="center"/>
          </w:tcPr>
          <w:p w:rsidR="00DA3DF5" w:rsidRPr="00F94EC1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</w:p>
        </w:tc>
      </w:tr>
      <w:tr w:rsidR="00DA3DF5" w:rsidRPr="00F94EC1" w:rsidTr="00F12080">
        <w:trPr>
          <w:trHeight w:val="414"/>
        </w:trPr>
        <w:tc>
          <w:tcPr>
            <w:tcW w:w="723" w:type="dxa"/>
            <w:vAlign w:val="center"/>
          </w:tcPr>
          <w:p w:rsidR="00DA3DF5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</w:p>
        </w:tc>
        <w:tc>
          <w:tcPr>
            <w:tcW w:w="3338" w:type="dxa"/>
            <w:vAlign w:val="center"/>
          </w:tcPr>
          <w:p w:rsidR="00DA3DF5" w:rsidRPr="00F94EC1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Итого  </w:t>
            </w:r>
          </w:p>
        </w:tc>
        <w:tc>
          <w:tcPr>
            <w:tcW w:w="1161" w:type="dxa"/>
            <w:vAlign w:val="center"/>
          </w:tcPr>
          <w:p w:rsidR="00DA3DF5" w:rsidRPr="00F94EC1" w:rsidRDefault="00BE5C86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72</w:t>
            </w:r>
          </w:p>
        </w:tc>
        <w:tc>
          <w:tcPr>
            <w:tcW w:w="1161" w:type="dxa"/>
            <w:vAlign w:val="center"/>
          </w:tcPr>
          <w:p w:rsidR="00DA3DF5" w:rsidRPr="00F94EC1" w:rsidRDefault="009C627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39</w:t>
            </w:r>
          </w:p>
        </w:tc>
        <w:tc>
          <w:tcPr>
            <w:tcW w:w="1162" w:type="dxa"/>
            <w:vAlign w:val="center"/>
          </w:tcPr>
          <w:p w:rsidR="00DA3DF5" w:rsidRPr="00F94EC1" w:rsidRDefault="009C627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33</w:t>
            </w:r>
          </w:p>
        </w:tc>
        <w:tc>
          <w:tcPr>
            <w:tcW w:w="2516" w:type="dxa"/>
            <w:vAlign w:val="center"/>
          </w:tcPr>
          <w:p w:rsidR="00DA3DF5" w:rsidRPr="00F94EC1" w:rsidRDefault="00DA3DF5" w:rsidP="00F12080">
            <w:pPr>
              <w:spacing w:line="360" w:lineRule="auto"/>
              <w:jc w:val="center"/>
              <w:rPr>
                <w:sz w:val="24"/>
                <w:szCs w:val="28"/>
              </w:rPr>
            </w:pPr>
          </w:p>
        </w:tc>
      </w:tr>
    </w:tbl>
    <w:p w:rsidR="00C82CBD" w:rsidRDefault="00C82CBD" w:rsidP="00C82CB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62AD" w:rsidRDefault="00464C34" w:rsidP="00C82CB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4C34">
        <w:rPr>
          <w:rFonts w:ascii="Times New Roman" w:hAnsi="Times New Roman" w:cs="Times New Roman"/>
          <w:b/>
          <w:sz w:val="28"/>
          <w:szCs w:val="28"/>
        </w:rPr>
        <w:t>Содержание учебного плана</w:t>
      </w:r>
    </w:p>
    <w:p w:rsidR="00C82CBD" w:rsidRDefault="00C82CBD" w:rsidP="00C82CB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1-й год обучения</w:t>
      </w:r>
    </w:p>
    <w:p w:rsidR="00C82CBD" w:rsidRPr="00C82CBD" w:rsidRDefault="00C82CBD" w:rsidP="00C82CBD">
      <w:pPr>
        <w:pStyle w:val="a3"/>
        <w:tabs>
          <w:tab w:val="left" w:pos="851"/>
        </w:tabs>
        <w:spacing w:after="0" w:line="360" w:lineRule="auto"/>
        <w:ind w:left="0" w:firstLine="851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1. Тема: «Вводное занятие»</w:t>
      </w:r>
    </w:p>
    <w:p w:rsidR="00C82CBD" w:rsidRDefault="00C82CBD" w:rsidP="00C82CBD">
      <w:pPr>
        <w:pStyle w:val="a3"/>
        <w:tabs>
          <w:tab w:val="left" w:pos="851"/>
        </w:tabs>
        <w:spacing w:after="0" w:line="360" w:lineRule="auto"/>
        <w:ind w:left="0" w:firstLine="85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82CBD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Теория.</w:t>
      </w:r>
      <w:r w:rsidRPr="00C82C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Инструктаж по охране труда и технике безоп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асности. Введение: Знакомство с </w:t>
      </w:r>
      <w:r w:rsidRPr="00C82CBD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детьми и детей друг с другом; цель и задачи учебного год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а; правила организации рабочего </w:t>
      </w:r>
      <w:r w:rsidRPr="00C82CBD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места. Правила поведения и правила безопасности при работе с ПЭВМ</w:t>
      </w:r>
    </w:p>
    <w:p w:rsidR="00C82CBD" w:rsidRPr="00C82CBD" w:rsidRDefault="00C82CBD" w:rsidP="00C82CBD">
      <w:pPr>
        <w:pStyle w:val="a3"/>
        <w:tabs>
          <w:tab w:val="left" w:pos="851"/>
        </w:tabs>
        <w:spacing w:after="0" w:line="360" w:lineRule="auto"/>
        <w:ind w:left="0" w:firstLine="85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82CBD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Практика. </w:t>
      </w:r>
      <w:r w:rsidRPr="00C82CBD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Проведение входного мониторинга (собес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едование). Организация рабочего </w:t>
      </w:r>
      <w:r w:rsidRPr="00C82CBD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места. Обсуждение профессий аниматора и режи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ссёра анимации. Самостоятельная </w:t>
      </w:r>
      <w:r w:rsidRPr="00C82CBD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постановка собственных целей в связи с анимацией на учебный год учащимися.</w:t>
      </w:r>
    </w:p>
    <w:p w:rsidR="00C82CBD" w:rsidRPr="00C82CBD" w:rsidRDefault="00C82CBD" w:rsidP="00C82CBD">
      <w:pPr>
        <w:pStyle w:val="a3"/>
        <w:tabs>
          <w:tab w:val="left" w:pos="851"/>
        </w:tabs>
        <w:spacing w:after="0" w:line="360" w:lineRule="auto"/>
        <w:ind w:left="0" w:firstLine="851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C82CB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2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 Тема: «Какая бывает анимация»</w:t>
      </w:r>
    </w:p>
    <w:p w:rsidR="00C82CBD" w:rsidRPr="00C82CBD" w:rsidRDefault="00C82CBD" w:rsidP="00C82CBD">
      <w:pPr>
        <w:pStyle w:val="a3"/>
        <w:tabs>
          <w:tab w:val="left" w:pos="851"/>
        </w:tabs>
        <w:spacing w:after="0" w:line="360" w:lineRule="auto"/>
        <w:ind w:left="0" w:firstLine="85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82CBD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Теория.</w:t>
      </w:r>
      <w:r w:rsidRPr="00C82C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Материалы, техника исполнения и техническое оборудование анимации.</w:t>
      </w:r>
    </w:p>
    <w:p w:rsidR="00C82CBD" w:rsidRPr="00C82CBD" w:rsidRDefault="00C82CBD" w:rsidP="00C82CBD">
      <w:pPr>
        <w:pStyle w:val="a3"/>
        <w:tabs>
          <w:tab w:val="left" w:pos="851"/>
        </w:tabs>
        <w:spacing w:after="0" w:line="360" w:lineRule="auto"/>
        <w:ind w:left="0" w:firstLine="85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82CBD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Практика.</w:t>
      </w:r>
      <w:r w:rsidRPr="00C82C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Съемка монеты, бумажной птицы, пластилинового персонажа.</w:t>
      </w:r>
    </w:p>
    <w:p w:rsidR="00C82CBD" w:rsidRPr="00C82CBD" w:rsidRDefault="00C82CBD" w:rsidP="00C82CBD">
      <w:pPr>
        <w:pStyle w:val="a3"/>
        <w:tabs>
          <w:tab w:val="left" w:pos="851"/>
        </w:tabs>
        <w:spacing w:after="0" w:line="360" w:lineRule="auto"/>
        <w:ind w:left="0" w:firstLine="851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C82CB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3. Тема: «Сторителлинг»</w:t>
      </w:r>
    </w:p>
    <w:p w:rsidR="00C82CBD" w:rsidRPr="00C82CBD" w:rsidRDefault="00C82CBD" w:rsidP="00C82CBD">
      <w:pPr>
        <w:pStyle w:val="a3"/>
        <w:tabs>
          <w:tab w:val="left" w:pos="851"/>
        </w:tabs>
        <w:spacing w:after="0" w:line="360" w:lineRule="auto"/>
        <w:ind w:left="0" w:firstLine="85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82CBD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Теория.</w:t>
      </w:r>
      <w:r w:rsidRPr="00C82C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Этапы развития сюжета. Методы создания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сюжета. Построение персонажей. </w:t>
      </w:r>
      <w:r w:rsidRPr="00C82CBD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Роль диалогов, действий, пространства и других элементов сценария в развитии сюжета.</w:t>
      </w:r>
    </w:p>
    <w:p w:rsidR="00C82CBD" w:rsidRPr="00C82CBD" w:rsidRDefault="00C82CBD" w:rsidP="00C82CBD">
      <w:pPr>
        <w:pStyle w:val="a3"/>
        <w:tabs>
          <w:tab w:val="left" w:pos="851"/>
        </w:tabs>
        <w:spacing w:after="0" w:line="360" w:lineRule="auto"/>
        <w:ind w:left="0" w:firstLine="85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82CBD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Практика.</w:t>
      </w:r>
      <w:r w:rsidRPr="00C82C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Индивидуальная разработка сюжета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для сценария. Создание коротких </w:t>
      </w:r>
      <w:r w:rsidRPr="00C82CBD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сценариев.</w:t>
      </w:r>
    </w:p>
    <w:p w:rsidR="00C82CBD" w:rsidRPr="00C82CBD" w:rsidRDefault="00C82CBD" w:rsidP="00C82CBD">
      <w:pPr>
        <w:pStyle w:val="a3"/>
        <w:tabs>
          <w:tab w:val="left" w:pos="851"/>
        </w:tabs>
        <w:spacing w:after="0" w:line="360" w:lineRule="auto"/>
        <w:ind w:left="0" w:firstLine="851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4. Тема: «Качели»</w:t>
      </w:r>
    </w:p>
    <w:p w:rsidR="00C82CBD" w:rsidRPr="00C82CBD" w:rsidRDefault="00C82CBD" w:rsidP="00C82CBD">
      <w:pPr>
        <w:pStyle w:val="a3"/>
        <w:tabs>
          <w:tab w:val="left" w:pos="851"/>
        </w:tabs>
        <w:spacing w:after="0" w:line="360" w:lineRule="auto"/>
        <w:ind w:left="0" w:firstLine="85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01234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Теория.</w:t>
      </w:r>
      <w:r w:rsidRPr="00C82C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Объяснение заданий.</w:t>
      </w:r>
    </w:p>
    <w:p w:rsidR="00C82CBD" w:rsidRPr="00C82CBD" w:rsidRDefault="00C82CBD" w:rsidP="00901234">
      <w:pPr>
        <w:pStyle w:val="a3"/>
        <w:tabs>
          <w:tab w:val="left" w:pos="851"/>
        </w:tabs>
        <w:spacing w:after="0" w:line="360" w:lineRule="auto"/>
        <w:ind w:left="0" w:firstLine="85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01234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Практика. </w:t>
      </w:r>
      <w:r w:rsidRPr="00C82CBD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Задания индивидуальные и гр</w:t>
      </w:r>
      <w:r w:rsidR="0090123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упповые на развитие фантазии, и </w:t>
      </w:r>
      <w:r w:rsidRPr="00C82CBD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активизацию мышления. Обсуждение практической пользы и необходимости заданий.</w:t>
      </w:r>
    </w:p>
    <w:p w:rsidR="00C82CBD" w:rsidRPr="00901234" w:rsidRDefault="00901234" w:rsidP="00C82CBD">
      <w:pPr>
        <w:pStyle w:val="a3"/>
        <w:tabs>
          <w:tab w:val="left" w:pos="851"/>
        </w:tabs>
        <w:spacing w:after="0" w:line="360" w:lineRule="auto"/>
        <w:ind w:left="0" w:firstLine="851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5. Тема: «История анимации»</w:t>
      </w:r>
    </w:p>
    <w:p w:rsidR="00C82CBD" w:rsidRPr="00901234" w:rsidRDefault="00C82CBD" w:rsidP="00901234">
      <w:pPr>
        <w:pStyle w:val="a3"/>
        <w:tabs>
          <w:tab w:val="left" w:pos="851"/>
        </w:tabs>
        <w:spacing w:after="0" w:line="360" w:lineRule="auto"/>
        <w:ind w:left="0" w:firstLine="85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01234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lastRenderedPageBreak/>
        <w:t>Теория.</w:t>
      </w:r>
      <w:r w:rsidRPr="00C82C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История анимации от оптических игрушек XIX в</w:t>
      </w:r>
      <w:r w:rsidR="0090123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ека до студии PIXAR и </w:t>
      </w:r>
      <w:r w:rsidRPr="00901234">
        <w:rPr>
          <w:rFonts w:ascii="Times New Roman" w:eastAsiaTheme="minorEastAsia" w:hAnsi="Times New Roman" w:cs="Times New Roman"/>
          <w:sz w:val="28"/>
          <w:szCs w:val="28"/>
          <w:lang w:eastAsia="ru-RU"/>
        </w:rPr>
        <w:t>«классиков» полнометражного аниме.</w:t>
      </w:r>
    </w:p>
    <w:p w:rsidR="00C82CBD" w:rsidRPr="00901234" w:rsidRDefault="00C82CBD" w:rsidP="00901234">
      <w:pPr>
        <w:pStyle w:val="a3"/>
        <w:tabs>
          <w:tab w:val="left" w:pos="851"/>
        </w:tabs>
        <w:spacing w:after="0" w:line="360" w:lineRule="auto"/>
        <w:ind w:left="0" w:firstLine="85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01234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Практика.</w:t>
      </w:r>
      <w:r w:rsidRPr="00C82C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Производство оптической игрушки Таум</w:t>
      </w:r>
      <w:r w:rsidR="0090123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атроп, создание этюда в технике </w:t>
      </w:r>
      <w:r w:rsidRPr="00901234">
        <w:rPr>
          <w:rFonts w:ascii="Times New Roman" w:eastAsiaTheme="minorEastAsia" w:hAnsi="Times New Roman" w:cs="Times New Roman"/>
          <w:sz w:val="28"/>
          <w:szCs w:val="28"/>
          <w:lang w:eastAsia="ru-RU"/>
        </w:rPr>
        <w:t>эклер.</w:t>
      </w:r>
    </w:p>
    <w:p w:rsidR="00C82CBD" w:rsidRPr="00901234" w:rsidRDefault="00901234" w:rsidP="00C82CBD">
      <w:pPr>
        <w:pStyle w:val="a3"/>
        <w:tabs>
          <w:tab w:val="left" w:pos="851"/>
        </w:tabs>
        <w:spacing w:after="0" w:line="360" w:lineRule="auto"/>
        <w:ind w:left="0" w:firstLine="851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6. Тема: «Живой материал»</w:t>
      </w:r>
    </w:p>
    <w:p w:rsidR="00C82CBD" w:rsidRPr="00901234" w:rsidRDefault="00C82CBD" w:rsidP="00901234">
      <w:pPr>
        <w:pStyle w:val="a3"/>
        <w:tabs>
          <w:tab w:val="left" w:pos="851"/>
        </w:tabs>
        <w:spacing w:after="0" w:line="360" w:lineRule="auto"/>
        <w:ind w:left="0" w:firstLine="85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01234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Теория.</w:t>
      </w:r>
      <w:r w:rsidRPr="00C82C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Технология работы с пластилином</w:t>
      </w:r>
      <w:r w:rsidR="0090123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создание объемных предметов и </w:t>
      </w:r>
      <w:r w:rsidRPr="00C82CBD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персонажей из бумаги, стилизация и трансформац</w:t>
      </w:r>
      <w:r w:rsidR="0090123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ия в рисунке, работа с бытовыми </w:t>
      </w:r>
      <w:r w:rsidRPr="00901234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объектами.</w:t>
      </w:r>
    </w:p>
    <w:p w:rsidR="00C82CBD" w:rsidRPr="00901234" w:rsidRDefault="00C82CBD" w:rsidP="00901234">
      <w:pPr>
        <w:pStyle w:val="a3"/>
        <w:tabs>
          <w:tab w:val="left" w:pos="851"/>
        </w:tabs>
        <w:spacing w:after="0" w:line="360" w:lineRule="auto"/>
        <w:ind w:left="0" w:firstLine="85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01234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Практика.</w:t>
      </w:r>
      <w:r w:rsidRPr="00C82C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Съемка этюдов из пластилина, бумаги, р</w:t>
      </w:r>
      <w:r w:rsidR="0090123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исованной графики, постановка и </w:t>
      </w:r>
      <w:r w:rsidRPr="0090123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съемка этюдов с «оживлением» бытовых предметов.</w:t>
      </w:r>
    </w:p>
    <w:p w:rsidR="00C82CBD" w:rsidRPr="00901234" w:rsidRDefault="00901234" w:rsidP="00C82CBD">
      <w:pPr>
        <w:pStyle w:val="a3"/>
        <w:tabs>
          <w:tab w:val="left" w:pos="851"/>
        </w:tabs>
        <w:spacing w:after="0" w:line="360" w:lineRule="auto"/>
        <w:ind w:left="0" w:firstLine="851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7. Тема: «Проект»</w:t>
      </w:r>
    </w:p>
    <w:p w:rsidR="00C82CBD" w:rsidRPr="00C82CBD" w:rsidRDefault="00C82CBD" w:rsidP="00C82CBD">
      <w:pPr>
        <w:pStyle w:val="a3"/>
        <w:tabs>
          <w:tab w:val="left" w:pos="851"/>
        </w:tabs>
        <w:spacing w:after="0" w:line="360" w:lineRule="auto"/>
        <w:ind w:left="0" w:firstLine="85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01234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Теория.</w:t>
      </w:r>
      <w:r w:rsidRPr="00C82C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Оформление персонажей и декораций. Правильное оформление сценария.</w:t>
      </w:r>
    </w:p>
    <w:p w:rsidR="00C82CBD" w:rsidRPr="00901234" w:rsidRDefault="00C82CBD" w:rsidP="00901234">
      <w:pPr>
        <w:pStyle w:val="a3"/>
        <w:tabs>
          <w:tab w:val="left" w:pos="851"/>
        </w:tabs>
        <w:spacing w:after="0" w:line="360" w:lineRule="auto"/>
        <w:ind w:left="0" w:firstLine="85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01234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Практика.</w:t>
      </w:r>
      <w:r w:rsidRPr="00C82C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Создание сценария и раскадровки</w:t>
      </w:r>
      <w:r w:rsidR="0090123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 нему. Разработка персонажей, </w:t>
      </w:r>
      <w:r w:rsidRPr="00C82CBD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задников и прочих элементов мультфильма. Съемка. М</w:t>
      </w:r>
      <w:r w:rsidR="0090123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онтаж. Закрытый показ. Анализ и </w:t>
      </w:r>
      <w:r w:rsidRPr="00901234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обсуждение. Демонстрация аудитории.</w:t>
      </w:r>
    </w:p>
    <w:p w:rsidR="00C82CBD" w:rsidRPr="00901234" w:rsidRDefault="00901234" w:rsidP="00C82CBD">
      <w:pPr>
        <w:pStyle w:val="a3"/>
        <w:tabs>
          <w:tab w:val="left" w:pos="851"/>
        </w:tabs>
        <w:spacing w:after="0" w:line="360" w:lineRule="auto"/>
        <w:ind w:left="0" w:firstLine="851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8. Тема: «</w:t>
      </w:r>
      <w:r w:rsidR="00C82CBD" w:rsidRPr="0090123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Актерское мастер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ство»</w:t>
      </w:r>
    </w:p>
    <w:p w:rsidR="00C82CBD" w:rsidRPr="00901234" w:rsidRDefault="00C82CBD" w:rsidP="00901234">
      <w:pPr>
        <w:pStyle w:val="a3"/>
        <w:tabs>
          <w:tab w:val="left" w:pos="851"/>
        </w:tabs>
        <w:spacing w:after="0" w:line="360" w:lineRule="auto"/>
        <w:ind w:left="0" w:firstLine="85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01234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Теория.</w:t>
      </w:r>
      <w:r w:rsidRPr="00C82C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Выразительность речи, мимики, жестов — св</w:t>
      </w:r>
      <w:r w:rsidR="0090123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язь обстоятельств с поведением. </w:t>
      </w:r>
      <w:r w:rsidRPr="00C82CBD">
        <w:rPr>
          <w:rFonts w:ascii="Times New Roman" w:eastAsiaTheme="minorEastAsia" w:hAnsi="Times New Roman" w:cs="Times New Roman"/>
          <w:sz w:val="28"/>
          <w:szCs w:val="28"/>
          <w:lang w:eastAsia="ru-RU"/>
        </w:rPr>
        <w:t>Элементы бессловесного действия. Пластическ</w:t>
      </w:r>
      <w:r w:rsidR="0090123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ий образ персонажа. Сценическое </w:t>
      </w:r>
      <w:r w:rsidRPr="00901234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действие. Творческая мастерская.</w:t>
      </w:r>
    </w:p>
    <w:p w:rsidR="00C82CBD" w:rsidRPr="00C82CBD" w:rsidRDefault="00901234" w:rsidP="00901234">
      <w:pPr>
        <w:pStyle w:val="a3"/>
        <w:tabs>
          <w:tab w:val="left" w:pos="851"/>
        </w:tabs>
        <w:spacing w:after="0" w:line="360" w:lineRule="auto"/>
        <w:ind w:left="0" w:firstLine="85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01234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Практика.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C82CBD" w:rsidRPr="00C82CBD">
        <w:rPr>
          <w:rFonts w:ascii="Times New Roman" w:eastAsiaTheme="minorEastAsia" w:hAnsi="Times New Roman" w:cs="Times New Roman"/>
          <w:sz w:val="28"/>
          <w:szCs w:val="28"/>
          <w:lang w:eastAsia="ru-RU"/>
        </w:rPr>
        <w:t>Тренинги. Выбор драматического отрывка. Этюдные пробы. Показ и обсуждение.</w:t>
      </w:r>
    </w:p>
    <w:p w:rsidR="00C82CBD" w:rsidRPr="00901234" w:rsidRDefault="00901234" w:rsidP="00C82CBD">
      <w:pPr>
        <w:pStyle w:val="a3"/>
        <w:tabs>
          <w:tab w:val="left" w:pos="851"/>
        </w:tabs>
        <w:spacing w:after="0" w:line="360" w:lineRule="auto"/>
        <w:ind w:left="0" w:firstLine="851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9. Тема: «Копилка аниматора»</w:t>
      </w:r>
    </w:p>
    <w:p w:rsidR="00C82CBD" w:rsidRPr="00901234" w:rsidRDefault="00C82CBD" w:rsidP="00901234">
      <w:pPr>
        <w:pStyle w:val="a3"/>
        <w:tabs>
          <w:tab w:val="left" w:pos="851"/>
        </w:tabs>
        <w:spacing w:after="0" w:line="360" w:lineRule="auto"/>
        <w:ind w:left="0" w:firstLine="85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01234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Теория.</w:t>
      </w:r>
      <w:r w:rsidRPr="00C82C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Для чего создается мультфильм (це</w:t>
      </w:r>
      <w:r w:rsidR="0090123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ль создания). Целевая аудитория </w:t>
      </w:r>
      <w:r w:rsidRPr="00C82CBD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мультфильма. Чему может научить ребенка мультфильм. Н</w:t>
      </w:r>
      <w:r w:rsidR="0090123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естандартные техники, материалы </w:t>
      </w:r>
      <w:r w:rsidRPr="00901234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повороты сюжета.</w:t>
      </w:r>
    </w:p>
    <w:p w:rsidR="00C82CBD" w:rsidRPr="00901234" w:rsidRDefault="00901234" w:rsidP="00901234">
      <w:pPr>
        <w:pStyle w:val="a3"/>
        <w:tabs>
          <w:tab w:val="left" w:pos="851"/>
        </w:tabs>
        <w:spacing w:after="0" w:line="360" w:lineRule="auto"/>
        <w:ind w:left="0" w:firstLine="851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Практика. </w:t>
      </w:r>
      <w:r w:rsidR="00C82CBD" w:rsidRPr="0090123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Просмотр и обсуждение просмотренных мультфильмов.</w:t>
      </w:r>
    </w:p>
    <w:p w:rsidR="00C82CBD" w:rsidRPr="00901234" w:rsidRDefault="00901234" w:rsidP="00C82CBD">
      <w:pPr>
        <w:pStyle w:val="a3"/>
        <w:tabs>
          <w:tab w:val="left" w:pos="851"/>
        </w:tabs>
        <w:spacing w:after="0" w:line="360" w:lineRule="auto"/>
        <w:ind w:left="0" w:firstLine="851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10. Тема: «</w:t>
      </w:r>
      <w:r w:rsidR="00C82CBD" w:rsidRPr="0090123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Видео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мастерство и работа со звуком»</w:t>
      </w:r>
    </w:p>
    <w:p w:rsidR="00C82CBD" w:rsidRPr="00901234" w:rsidRDefault="00C82CBD" w:rsidP="00901234">
      <w:pPr>
        <w:pStyle w:val="a3"/>
        <w:tabs>
          <w:tab w:val="left" w:pos="851"/>
        </w:tabs>
        <w:spacing w:after="0" w:line="360" w:lineRule="auto"/>
        <w:ind w:left="0" w:firstLine="85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01234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Теория.</w:t>
      </w:r>
      <w:r w:rsidRPr="00C82C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Технология работы с компьютерным прог</w:t>
      </w:r>
      <w:r w:rsidR="0090123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раммным обеспечением для съемки </w:t>
      </w:r>
      <w:r w:rsidRPr="00901234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монтажа мультипликационных фильмов.</w:t>
      </w:r>
    </w:p>
    <w:p w:rsidR="00C82CBD" w:rsidRPr="00C82CBD" w:rsidRDefault="00C82CBD" w:rsidP="00C82CBD">
      <w:pPr>
        <w:pStyle w:val="a3"/>
        <w:tabs>
          <w:tab w:val="left" w:pos="851"/>
        </w:tabs>
        <w:spacing w:after="0" w:line="360" w:lineRule="auto"/>
        <w:ind w:left="0" w:firstLine="85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01234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Практика.</w:t>
      </w:r>
      <w:r w:rsidRPr="00C82C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Монтаж в видео редакторе MovAvi.</w:t>
      </w:r>
    </w:p>
    <w:p w:rsidR="00C82CBD" w:rsidRPr="00901234" w:rsidRDefault="00C82CBD" w:rsidP="00C82CBD">
      <w:pPr>
        <w:pStyle w:val="a3"/>
        <w:tabs>
          <w:tab w:val="left" w:pos="851"/>
        </w:tabs>
        <w:spacing w:after="0" w:line="360" w:lineRule="auto"/>
        <w:ind w:left="0" w:firstLine="851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0123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lastRenderedPageBreak/>
        <w:t xml:space="preserve">11. Тема: </w:t>
      </w:r>
      <w:r w:rsidR="00FC4FC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«</w:t>
      </w:r>
      <w:r w:rsidRPr="0090123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Итоговое занятие</w:t>
      </w:r>
      <w:r w:rsidR="00FC4FC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»</w:t>
      </w:r>
      <w:r w:rsidRPr="0090123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 Представление проектов</w:t>
      </w:r>
    </w:p>
    <w:p w:rsidR="00C82CBD" w:rsidRPr="00901234" w:rsidRDefault="00901234" w:rsidP="00901234">
      <w:pPr>
        <w:pStyle w:val="a3"/>
        <w:tabs>
          <w:tab w:val="left" w:pos="851"/>
        </w:tabs>
        <w:spacing w:after="0" w:line="360" w:lineRule="auto"/>
        <w:ind w:left="0" w:firstLine="85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01234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Практика.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C82CBD" w:rsidRPr="0090123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Презентация реализованных проектов, анализ и обсуждение.</w:t>
      </w:r>
    </w:p>
    <w:p w:rsidR="00D1294C" w:rsidRPr="00D1294C" w:rsidRDefault="00D1294C" w:rsidP="00D1294C">
      <w:pPr>
        <w:pStyle w:val="a3"/>
        <w:tabs>
          <w:tab w:val="left" w:pos="851"/>
        </w:tabs>
        <w:spacing w:before="240" w:after="0" w:line="360" w:lineRule="auto"/>
        <w:ind w:left="360" w:right="-142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D1294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Содержание учебного плана</w:t>
      </w:r>
    </w:p>
    <w:p w:rsidR="00C82CBD" w:rsidRDefault="00D1294C" w:rsidP="00D1294C">
      <w:pPr>
        <w:pStyle w:val="a3"/>
        <w:tabs>
          <w:tab w:val="left" w:pos="851"/>
        </w:tabs>
        <w:spacing w:before="240" w:after="0" w:line="360" w:lineRule="auto"/>
        <w:ind w:left="360" w:right="-142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2</w:t>
      </w:r>
      <w:r w:rsidRPr="00D1294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-й год обучения</w:t>
      </w:r>
    </w:p>
    <w:p w:rsidR="00D1294C" w:rsidRPr="00D1294C" w:rsidRDefault="00D1294C" w:rsidP="00D1294C">
      <w:pPr>
        <w:pStyle w:val="a3"/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1. Тема: «Вводное занятие»</w:t>
      </w:r>
    </w:p>
    <w:p w:rsidR="00D1294C" w:rsidRDefault="00D1294C" w:rsidP="00D1294C">
      <w:pPr>
        <w:pStyle w:val="a3"/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1294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Теория.</w:t>
      </w:r>
      <w:r w:rsidRPr="00D1294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Инструктаж по охране труда и технике безопасности. Введение: Знакомство с детьми и детей друг с другом; цель и задачи учебного года; правила организации рабочего места. Правила поведения и правила безопасности при работе с ПЭВМ </w:t>
      </w:r>
    </w:p>
    <w:p w:rsidR="00D1294C" w:rsidRDefault="00D1294C" w:rsidP="00D1294C">
      <w:pPr>
        <w:pStyle w:val="a3"/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1294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Практика. </w:t>
      </w:r>
      <w:r w:rsidRPr="00D1294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Проведение входного мониторинга (собеседование). Организация рабочего места. Обсуждение профессий аниматора и режиссёра анимации. Самостоятельная постановка собственных целей в связи с анимацией на учебный год учащимися. </w:t>
      </w:r>
    </w:p>
    <w:p w:rsidR="00D1294C" w:rsidRPr="00D1294C" w:rsidRDefault="00D1294C" w:rsidP="00D1294C">
      <w:pPr>
        <w:pStyle w:val="a3"/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D1294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2. Т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ема: «Сторителлинг»</w:t>
      </w:r>
    </w:p>
    <w:p w:rsidR="00D1294C" w:rsidRDefault="00D1294C" w:rsidP="00D1294C">
      <w:pPr>
        <w:pStyle w:val="a3"/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1294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Теория.</w:t>
      </w:r>
      <w:r w:rsidRPr="00D1294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Принципы создания историй Pixar, Disney, Ghibli и NetFlix. </w:t>
      </w:r>
    </w:p>
    <w:p w:rsidR="00D1294C" w:rsidRDefault="00D1294C" w:rsidP="00D1294C">
      <w:pPr>
        <w:pStyle w:val="a3"/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1294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Практика.</w:t>
      </w:r>
      <w:r w:rsidRPr="00D1294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Индивидуальная разработка сюжета для сценария. Создание сценариев. </w:t>
      </w:r>
    </w:p>
    <w:p w:rsidR="00D1294C" w:rsidRPr="00D1294C" w:rsidRDefault="00D1294C" w:rsidP="00D1294C">
      <w:pPr>
        <w:pStyle w:val="a3"/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3. Тема: «Растровая и векторная графика»</w:t>
      </w:r>
    </w:p>
    <w:p w:rsidR="00D1294C" w:rsidRDefault="00D1294C" w:rsidP="00D1294C">
      <w:pPr>
        <w:pStyle w:val="a3"/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1294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Теория.</w:t>
      </w:r>
      <w:r w:rsidRPr="00D1294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Отличия растровой и векторной графики. Интерфейс графического редактора (Paint 3D, Scratch). Способы выделения и трансформаций. Маски. Эффекты и стили. Кисти и фигуры. Иллюстрация на ПЭВМ. </w:t>
      </w:r>
    </w:p>
    <w:p w:rsidR="00D1294C" w:rsidRDefault="00D1294C" w:rsidP="00D1294C">
      <w:pPr>
        <w:pStyle w:val="a3"/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1294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Практика.</w:t>
      </w:r>
      <w:r w:rsidRPr="00D1294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Создание композиции на коллективно выбранную тему. Работа над проектом на самостоятельно выбранную тему. </w:t>
      </w:r>
    </w:p>
    <w:p w:rsidR="00D1294C" w:rsidRPr="00D1294C" w:rsidRDefault="00D1294C" w:rsidP="00D1294C">
      <w:pPr>
        <w:pStyle w:val="a3"/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4. Тема: «2D (анимация) мультипликация»</w:t>
      </w:r>
    </w:p>
    <w:p w:rsidR="00D1294C" w:rsidRDefault="00D1294C" w:rsidP="00D1294C">
      <w:pPr>
        <w:pStyle w:val="a3"/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1294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Теория. </w:t>
      </w:r>
      <w:r w:rsidRPr="00D1294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Технология работы с компьютерным программным обеспечением для создания 2d анимации. </w:t>
      </w:r>
    </w:p>
    <w:p w:rsidR="00D1294C" w:rsidRDefault="00D1294C" w:rsidP="00D1294C">
      <w:pPr>
        <w:pStyle w:val="a3"/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1294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Практика.</w:t>
      </w:r>
      <w:r w:rsidRPr="00D1294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Освоение принципов и инструментов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программ Krita, Blander и т.д.</w:t>
      </w:r>
    </w:p>
    <w:p w:rsidR="00D1294C" w:rsidRPr="00D1294C" w:rsidRDefault="00D1294C" w:rsidP="00D1294C">
      <w:pPr>
        <w:pStyle w:val="a3"/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D1294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5. 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Тема: «Монтаж видео»</w:t>
      </w:r>
    </w:p>
    <w:p w:rsidR="00D1294C" w:rsidRDefault="00D1294C" w:rsidP="00D1294C">
      <w:pPr>
        <w:pStyle w:val="a3"/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1294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Теория.</w:t>
      </w:r>
      <w:r w:rsidRPr="00D1294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Технология работы с компьютерным программным обеспечением для съемки и монтажа мультипликационных фильмов. Основы монтажа видео. Интерфейс видеоредактора MovAvi. Спецэффек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ты, переходы, работа со звуком.</w:t>
      </w:r>
    </w:p>
    <w:p w:rsidR="00D1294C" w:rsidRDefault="00D1294C" w:rsidP="00D1294C">
      <w:pPr>
        <w:pStyle w:val="a3"/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1294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lastRenderedPageBreak/>
        <w:t>Практика.</w:t>
      </w:r>
      <w:r w:rsidRPr="00D1294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Монтаж в видео редакторе MovAvi. Создание видеоролика на коллективно выбранную тему. Работа над проектом на самостоятельно выбранную тему. </w:t>
      </w:r>
    </w:p>
    <w:p w:rsidR="00D1294C" w:rsidRPr="00D1294C" w:rsidRDefault="00D1294C" w:rsidP="00D1294C">
      <w:pPr>
        <w:pStyle w:val="a3"/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D1294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6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 Тема: «</w:t>
      </w:r>
      <w:r w:rsidRPr="00D1294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12 принципов анимации,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и походка»</w:t>
      </w:r>
    </w:p>
    <w:p w:rsidR="00D1294C" w:rsidRDefault="00D1294C" w:rsidP="00D1294C">
      <w:pPr>
        <w:pStyle w:val="a3"/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1294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Теория.</w:t>
      </w:r>
      <w:r w:rsidRPr="00D1294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Сжатие и раcтяжение. Сценичность. Упреждение или отказное движение. Переход от позы к позе. Сквозное движение и захлест. «Медленный вход» и «медленный выход». Движения по дугам. Второстепенные действия. Расчет времени. Преувеличение и карикатуризация. Профессиональный рисунок. Привлекательность. Типы походки и характер персонажа. </w:t>
      </w:r>
    </w:p>
    <w:p w:rsidR="00D1294C" w:rsidRDefault="00D1294C" w:rsidP="00D1294C">
      <w:pPr>
        <w:pStyle w:val="a3"/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A344D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Практика. </w:t>
      </w:r>
      <w:r w:rsidRPr="00D1294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Создание этюдов по нескольким принципам анимации и по нескольким типам походки. </w:t>
      </w:r>
    </w:p>
    <w:p w:rsidR="00D1294C" w:rsidRPr="007A344D" w:rsidRDefault="007A344D" w:rsidP="00D1294C">
      <w:pPr>
        <w:pStyle w:val="a3"/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7. Тема: «Проект»</w:t>
      </w:r>
    </w:p>
    <w:p w:rsidR="00D1294C" w:rsidRDefault="00D1294C" w:rsidP="00D1294C">
      <w:pPr>
        <w:pStyle w:val="a3"/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A344D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Теория.</w:t>
      </w:r>
      <w:r w:rsidRPr="00D1294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Оформление персонажей и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декораций. Оформление сценария.</w:t>
      </w:r>
    </w:p>
    <w:p w:rsidR="00D1294C" w:rsidRDefault="00D1294C" w:rsidP="00D1294C">
      <w:pPr>
        <w:pStyle w:val="a3"/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A344D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Практика.</w:t>
      </w:r>
      <w:r w:rsidRPr="00D1294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Создание сценария и раскадровки к </w:t>
      </w:r>
      <w:r w:rsidR="007A344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нему. Разработка персонажей, </w:t>
      </w:r>
      <w:r w:rsidRPr="00D1294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задников и прочих элементов мультфильма. Съемка. Монтаж. Закрытый показ. Анализ и обсуждение. Демонстрация аудитории. </w:t>
      </w:r>
    </w:p>
    <w:p w:rsidR="00D1294C" w:rsidRPr="007A344D" w:rsidRDefault="007A344D" w:rsidP="00D1294C">
      <w:pPr>
        <w:pStyle w:val="a3"/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7A344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8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 Тема: «</w:t>
      </w:r>
      <w:r w:rsidR="00D1294C" w:rsidRPr="007A344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Актерско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е мастерство и работа со звуком»</w:t>
      </w:r>
    </w:p>
    <w:p w:rsidR="00D1294C" w:rsidRDefault="00D1294C" w:rsidP="00D1294C">
      <w:pPr>
        <w:pStyle w:val="a3"/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A344D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Теория.</w:t>
      </w:r>
      <w:r w:rsidRPr="00D1294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Выразительность речи и способы захвата звука. </w:t>
      </w:r>
    </w:p>
    <w:p w:rsidR="00D1294C" w:rsidRDefault="00D1294C" w:rsidP="00D1294C">
      <w:pPr>
        <w:pStyle w:val="a3"/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A344D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Практика.</w:t>
      </w:r>
      <w:r w:rsidRPr="00D1294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Тренинги. Выбор драматического отрывка. Этюдные пробы. Запись и редактирование звука. </w:t>
      </w:r>
    </w:p>
    <w:p w:rsidR="00D1294C" w:rsidRPr="007A344D" w:rsidRDefault="007A344D" w:rsidP="00D1294C">
      <w:pPr>
        <w:pStyle w:val="a3"/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9. Тема: «Копилка аниматора»</w:t>
      </w:r>
    </w:p>
    <w:p w:rsidR="00D1294C" w:rsidRDefault="00D1294C" w:rsidP="00D1294C">
      <w:pPr>
        <w:pStyle w:val="a3"/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A344D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Теория.</w:t>
      </w:r>
      <w:r w:rsidRPr="00D1294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Для чего создается мультфильм (цель создания). Целевая аудитория мультфильма. Чему может научить ребенка мультфильм. Нестандартные техники, материалы и повороты сюжета. </w:t>
      </w:r>
    </w:p>
    <w:p w:rsidR="00D1294C" w:rsidRDefault="00D1294C" w:rsidP="00D1294C">
      <w:pPr>
        <w:pStyle w:val="a3"/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A344D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Практика.</w:t>
      </w:r>
      <w:r w:rsidRPr="00D1294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Просмотр и обсуждение просмотренных мультфильмов. </w:t>
      </w:r>
    </w:p>
    <w:p w:rsidR="007A344D" w:rsidRDefault="00D1294C" w:rsidP="00D1294C">
      <w:pPr>
        <w:pStyle w:val="a3"/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A344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10. Тема: Итоговое занятие.</w:t>
      </w:r>
      <w:r w:rsidR="007A344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Представление проектов </w:t>
      </w:r>
    </w:p>
    <w:p w:rsidR="00D1294C" w:rsidRDefault="00D1294C" w:rsidP="007A344D">
      <w:pPr>
        <w:pStyle w:val="a3"/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A344D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Практика.</w:t>
      </w:r>
      <w:r w:rsidRPr="00D1294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Презентация реализованных проектов, анализ и обсуждение.</w:t>
      </w:r>
    </w:p>
    <w:p w:rsidR="007A344D" w:rsidRPr="007A344D" w:rsidRDefault="007A344D" w:rsidP="007A344D">
      <w:pPr>
        <w:pStyle w:val="a3"/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F62AD" w:rsidRPr="00834B4C" w:rsidRDefault="00C82CBD" w:rsidP="007A344D">
      <w:pPr>
        <w:pStyle w:val="a3"/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2CB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="009F62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1.4</w:t>
      </w:r>
      <w:r w:rsidR="00FE30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9F62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F62AD" w:rsidRPr="00834B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Планируемые результаты </w:t>
      </w:r>
    </w:p>
    <w:p w:rsidR="00F12080" w:rsidRPr="00FC4FC4" w:rsidRDefault="009F62AD" w:rsidP="00F1208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4"/>
        </w:rPr>
      </w:pPr>
      <w:r w:rsidRPr="00FC4FC4">
        <w:rPr>
          <w:rFonts w:ascii="Times New Roman" w:eastAsia="Times New Roman" w:hAnsi="Times New Roman" w:cs="Times New Roman"/>
          <w:i/>
          <w:sz w:val="28"/>
          <w:szCs w:val="24"/>
        </w:rPr>
        <w:t xml:space="preserve">Личностные:                                                                                               </w:t>
      </w:r>
      <w:r w:rsidR="00F12080" w:rsidRPr="00FC4FC4">
        <w:rPr>
          <w:rFonts w:ascii="Times New Roman" w:eastAsia="Times New Roman" w:hAnsi="Times New Roman" w:cs="Times New Roman"/>
          <w:i/>
          <w:sz w:val="28"/>
          <w:szCs w:val="24"/>
        </w:rPr>
        <w:t xml:space="preserve">                            </w:t>
      </w:r>
    </w:p>
    <w:p w:rsidR="00F12080" w:rsidRPr="00F12080" w:rsidRDefault="00F12080" w:rsidP="00F1208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4"/>
        </w:rPr>
      </w:pPr>
      <w:r w:rsidRPr="00F12080">
        <w:rPr>
          <w:rFonts w:ascii="Times New Roman" w:eastAsia="Times New Roman" w:hAnsi="Times New Roman" w:cs="Times New Roman"/>
          <w:sz w:val="28"/>
          <w:szCs w:val="24"/>
        </w:rPr>
        <w:lastRenderedPageBreak/>
        <w:t>• Активизация познавательного интереса у учащихся к изучению компьютерных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Pr="00F12080">
        <w:rPr>
          <w:rFonts w:ascii="Times New Roman" w:eastAsia="Times New Roman" w:hAnsi="Times New Roman" w:cs="Times New Roman"/>
          <w:sz w:val="28"/>
          <w:szCs w:val="24"/>
        </w:rPr>
        <w:t>технологий.</w:t>
      </w:r>
    </w:p>
    <w:p w:rsidR="00F12080" w:rsidRDefault="00F12080" w:rsidP="00F1208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F12080">
        <w:rPr>
          <w:rFonts w:ascii="Times New Roman" w:eastAsia="Times New Roman" w:hAnsi="Times New Roman" w:cs="Times New Roman"/>
          <w:sz w:val="28"/>
          <w:szCs w:val="24"/>
        </w:rPr>
        <w:t>• Создание условий для формирования умения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преодолевать трудности на пути </w:t>
      </w:r>
      <w:r w:rsidRPr="00F12080">
        <w:rPr>
          <w:rFonts w:ascii="Times New Roman" w:eastAsia="Times New Roman" w:hAnsi="Times New Roman" w:cs="Times New Roman"/>
          <w:sz w:val="28"/>
          <w:szCs w:val="24"/>
        </w:rPr>
        <w:t>достижения цели и доводить начатое до конца.</w:t>
      </w:r>
    </w:p>
    <w:p w:rsidR="00F12080" w:rsidRDefault="00F12080" w:rsidP="00F1208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F12080">
        <w:rPr>
          <w:rFonts w:ascii="Times New Roman" w:eastAsia="Times New Roman" w:hAnsi="Times New Roman" w:cs="Times New Roman"/>
          <w:sz w:val="28"/>
          <w:szCs w:val="24"/>
        </w:rPr>
        <w:t>•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F12080">
        <w:rPr>
          <w:rFonts w:ascii="Times New Roman" w:eastAsia="Times New Roman" w:hAnsi="Times New Roman" w:cs="Times New Roman"/>
          <w:sz w:val="28"/>
          <w:szCs w:val="24"/>
        </w:rPr>
        <w:t>Активизация познавательного интереса у учащихся к изучению медиа технологий.</w:t>
      </w:r>
    </w:p>
    <w:p w:rsidR="00F12080" w:rsidRPr="00FC4FC4" w:rsidRDefault="009F62AD" w:rsidP="00F1208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4"/>
        </w:rPr>
      </w:pPr>
      <w:r w:rsidRPr="00FC4FC4">
        <w:rPr>
          <w:rFonts w:ascii="Times New Roman" w:eastAsia="Times New Roman" w:hAnsi="Times New Roman" w:cs="Times New Roman"/>
          <w:i/>
          <w:sz w:val="28"/>
          <w:szCs w:val="24"/>
        </w:rPr>
        <w:t xml:space="preserve">Метапредметные: </w:t>
      </w:r>
    </w:p>
    <w:p w:rsidR="00F12080" w:rsidRDefault="00F12080" w:rsidP="00F1208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F12080">
        <w:rPr>
          <w:rFonts w:ascii="Times New Roman" w:eastAsia="Times New Roman" w:hAnsi="Times New Roman" w:cs="Times New Roman"/>
          <w:sz w:val="28"/>
          <w:szCs w:val="24"/>
        </w:rPr>
        <w:t>•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F12080">
        <w:rPr>
          <w:rFonts w:ascii="Times New Roman" w:eastAsia="Times New Roman" w:hAnsi="Times New Roman" w:cs="Times New Roman"/>
          <w:sz w:val="28"/>
          <w:szCs w:val="24"/>
        </w:rPr>
        <w:t xml:space="preserve">Развитие креативности и творческих способностей учащихся через решение проблем, возникающих при работе над мультипликационным фильмом. </w:t>
      </w:r>
    </w:p>
    <w:p w:rsidR="00F12080" w:rsidRDefault="00F12080" w:rsidP="00F1208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F12080">
        <w:rPr>
          <w:rFonts w:ascii="Times New Roman" w:eastAsia="Times New Roman" w:hAnsi="Times New Roman" w:cs="Times New Roman"/>
          <w:sz w:val="28"/>
          <w:szCs w:val="24"/>
        </w:rPr>
        <w:t xml:space="preserve">• Развитие логического мышления, памяти и умения анализировать. </w:t>
      </w:r>
    </w:p>
    <w:p w:rsidR="00F12080" w:rsidRDefault="00F12080" w:rsidP="00F1208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F12080">
        <w:rPr>
          <w:rFonts w:ascii="Times New Roman" w:eastAsia="Times New Roman" w:hAnsi="Times New Roman" w:cs="Times New Roman"/>
          <w:sz w:val="28"/>
          <w:szCs w:val="24"/>
        </w:rPr>
        <w:t xml:space="preserve">• Развитие внимания, памяти, наблюдательности. </w:t>
      </w:r>
    </w:p>
    <w:p w:rsidR="00F12080" w:rsidRDefault="00F12080" w:rsidP="00F1208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F12080">
        <w:rPr>
          <w:rFonts w:ascii="Times New Roman" w:eastAsia="Times New Roman" w:hAnsi="Times New Roman" w:cs="Times New Roman"/>
          <w:sz w:val="28"/>
          <w:szCs w:val="24"/>
        </w:rPr>
        <w:t xml:space="preserve">• Развитие умения планировать работу. </w:t>
      </w:r>
    </w:p>
    <w:p w:rsidR="00F12080" w:rsidRDefault="00F12080" w:rsidP="00F1208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F12080">
        <w:rPr>
          <w:rFonts w:ascii="Times New Roman" w:eastAsia="Times New Roman" w:hAnsi="Times New Roman" w:cs="Times New Roman"/>
          <w:sz w:val="28"/>
          <w:szCs w:val="24"/>
        </w:rPr>
        <w:t xml:space="preserve">• Развитие умения образно выражать свои мысли и идеи. </w:t>
      </w:r>
    </w:p>
    <w:p w:rsidR="00F12080" w:rsidRDefault="00F12080" w:rsidP="00F1208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F12080">
        <w:rPr>
          <w:rFonts w:ascii="Times New Roman" w:eastAsia="Times New Roman" w:hAnsi="Times New Roman" w:cs="Times New Roman"/>
          <w:sz w:val="28"/>
          <w:szCs w:val="24"/>
        </w:rPr>
        <w:t xml:space="preserve">• Создание условий для повышения самооценки обучающегося, реализации его как личности. </w:t>
      </w:r>
    </w:p>
    <w:p w:rsidR="00F12080" w:rsidRDefault="00F12080" w:rsidP="00F1208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F12080">
        <w:rPr>
          <w:rFonts w:ascii="Times New Roman" w:eastAsia="Times New Roman" w:hAnsi="Times New Roman" w:cs="Times New Roman"/>
          <w:sz w:val="28"/>
          <w:szCs w:val="24"/>
        </w:rPr>
        <w:t xml:space="preserve">• Формирование потребности в саморазвитии. </w:t>
      </w:r>
    </w:p>
    <w:p w:rsidR="00F12080" w:rsidRDefault="00F12080" w:rsidP="00F1208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F12080">
        <w:rPr>
          <w:rFonts w:ascii="Times New Roman" w:eastAsia="Times New Roman" w:hAnsi="Times New Roman" w:cs="Times New Roman"/>
          <w:sz w:val="28"/>
          <w:szCs w:val="24"/>
        </w:rPr>
        <w:t xml:space="preserve">• Формирование целостного мировоззрения, соответствующего современному уровню развития информационных технологий. </w:t>
      </w:r>
    </w:p>
    <w:p w:rsidR="00F12080" w:rsidRDefault="00F12080" w:rsidP="00F1208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F12080">
        <w:rPr>
          <w:rFonts w:ascii="Times New Roman" w:eastAsia="Times New Roman" w:hAnsi="Times New Roman" w:cs="Times New Roman"/>
          <w:sz w:val="28"/>
          <w:szCs w:val="24"/>
        </w:rPr>
        <w:t xml:space="preserve">• Формирование осознанного позитивного отношения к другому человеку, его мнению, результату его деятельности. </w:t>
      </w:r>
    </w:p>
    <w:p w:rsidR="00F12080" w:rsidRDefault="00F12080" w:rsidP="00F1208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F12080">
        <w:rPr>
          <w:rFonts w:ascii="Times New Roman" w:eastAsia="Times New Roman" w:hAnsi="Times New Roman" w:cs="Times New Roman"/>
          <w:sz w:val="28"/>
          <w:szCs w:val="24"/>
        </w:rPr>
        <w:t>• Развитие эстетического восприятия.</w:t>
      </w:r>
    </w:p>
    <w:p w:rsidR="009F62AD" w:rsidRPr="00FC4FC4" w:rsidRDefault="009F62AD" w:rsidP="00F1208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4"/>
        </w:rPr>
      </w:pPr>
      <w:r w:rsidRPr="00FC4FC4">
        <w:rPr>
          <w:rFonts w:ascii="Times New Roman" w:eastAsia="Times New Roman" w:hAnsi="Times New Roman" w:cs="Times New Roman"/>
          <w:i/>
          <w:sz w:val="28"/>
          <w:szCs w:val="24"/>
        </w:rPr>
        <w:t>Предметные:</w:t>
      </w:r>
    </w:p>
    <w:p w:rsidR="00F12080" w:rsidRDefault="00F12080" w:rsidP="00F1208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F12080">
        <w:rPr>
          <w:rFonts w:ascii="Times New Roman" w:eastAsia="Times New Roman" w:hAnsi="Times New Roman" w:cs="Times New Roman"/>
          <w:sz w:val="28"/>
          <w:szCs w:val="24"/>
        </w:rPr>
        <w:t xml:space="preserve">• Овладение базовыми навыками работы с некоторыми видами анимации: перекладной, пластилиновой, компьютерной и т.д. </w:t>
      </w:r>
    </w:p>
    <w:p w:rsidR="00F12080" w:rsidRDefault="00F12080" w:rsidP="00F1208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F12080">
        <w:rPr>
          <w:rFonts w:ascii="Times New Roman" w:eastAsia="Times New Roman" w:hAnsi="Times New Roman" w:cs="Times New Roman"/>
          <w:sz w:val="28"/>
          <w:szCs w:val="24"/>
        </w:rPr>
        <w:t xml:space="preserve">• Знакомство учащихся с некоторыми принципами анимации. </w:t>
      </w:r>
    </w:p>
    <w:p w:rsidR="00F12080" w:rsidRDefault="00F12080" w:rsidP="00F1208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F12080">
        <w:rPr>
          <w:rFonts w:ascii="Times New Roman" w:eastAsia="Times New Roman" w:hAnsi="Times New Roman" w:cs="Times New Roman"/>
          <w:sz w:val="28"/>
          <w:szCs w:val="24"/>
        </w:rPr>
        <w:t xml:space="preserve">• Знакомство с базовыми основами драматургии. </w:t>
      </w:r>
    </w:p>
    <w:p w:rsidR="00F12080" w:rsidRDefault="00F12080" w:rsidP="00F1208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• </w:t>
      </w:r>
      <w:r w:rsidRPr="00F12080">
        <w:rPr>
          <w:rFonts w:ascii="Times New Roman" w:eastAsia="Times New Roman" w:hAnsi="Times New Roman" w:cs="Times New Roman"/>
          <w:sz w:val="28"/>
          <w:szCs w:val="24"/>
        </w:rPr>
        <w:t xml:space="preserve">Формирование представлений об основных этапах создания мультипликационных фильмов – планированию общей работы, разработке и изготовлению персонажей, фонов и декораций, установке освещения, съёмке кадров, озвучиванию и сведению видео и звукового ряда. </w:t>
      </w:r>
    </w:p>
    <w:p w:rsidR="00F12080" w:rsidRDefault="00F12080" w:rsidP="00F1208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F12080">
        <w:rPr>
          <w:rFonts w:ascii="Times New Roman" w:eastAsia="Times New Roman" w:hAnsi="Times New Roman" w:cs="Times New Roman"/>
          <w:sz w:val="28"/>
          <w:szCs w:val="24"/>
        </w:rPr>
        <w:lastRenderedPageBreak/>
        <w:t>• Способствовать формированию навыков работы с компьютерными технологиями, как с актуальным способом создания и монтажа мультипликационного фильма.</w:t>
      </w:r>
    </w:p>
    <w:p w:rsidR="00F12080" w:rsidRDefault="00F12080" w:rsidP="00F1208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F12080" w:rsidRPr="00810611" w:rsidRDefault="00810611" w:rsidP="00F1208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810611">
        <w:rPr>
          <w:rFonts w:ascii="Times New Roman" w:hAnsi="Times New Roman" w:cs="Times New Roman"/>
          <w:b/>
          <w:sz w:val="28"/>
        </w:rPr>
        <w:t xml:space="preserve">Раздел 2. Комплекс организационно-педагогических условий </w:t>
      </w:r>
    </w:p>
    <w:p w:rsidR="006D2A84" w:rsidRDefault="006D2A84" w:rsidP="009C627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</w:p>
    <w:p w:rsidR="00810611" w:rsidRPr="009C6275" w:rsidRDefault="009C6275" w:rsidP="009C627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2.1</w:t>
      </w:r>
      <w:r w:rsidR="00FE305A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 xml:space="preserve"> Календарный учебный график</w:t>
      </w:r>
    </w:p>
    <w:tbl>
      <w:tblPr>
        <w:tblStyle w:val="a4"/>
        <w:tblW w:w="9190" w:type="dxa"/>
        <w:jc w:val="center"/>
        <w:tblLook w:val="04A0" w:firstRow="1" w:lastRow="0" w:firstColumn="1" w:lastColumn="0" w:noHBand="0" w:noVBand="1"/>
      </w:tblPr>
      <w:tblGrid>
        <w:gridCol w:w="1488"/>
        <w:gridCol w:w="1337"/>
        <w:gridCol w:w="1464"/>
        <w:gridCol w:w="1464"/>
        <w:gridCol w:w="1640"/>
        <w:gridCol w:w="1797"/>
      </w:tblGrid>
      <w:tr w:rsidR="009C6275" w:rsidRPr="00810611" w:rsidTr="009C6275">
        <w:trPr>
          <w:trHeight w:val="1939"/>
          <w:jc w:val="center"/>
        </w:trPr>
        <w:tc>
          <w:tcPr>
            <w:tcW w:w="1488" w:type="dxa"/>
          </w:tcPr>
          <w:p w:rsidR="009C6275" w:rsidRPr="00810611" w:rsidRDefault="009C6275" w:rsidP="00810611">
            <w:pPr>
              <w:spacing w:line="360" w:lineRule="auto"/>
              <w:jc w:val="center"/>
              <w:rPr>
                <w:sz w:val="24"/>
              </w:rPr>
            </w:pPr>
            <w:r w:rsidRPr="00810611">
              <w:rPr>
                <w:sz w:val="24"/>
              </w:rPr>
              <w:t>Дата начала занятий</w:t>
            </w:r>
          </w:p>
        </w:tc>
        <w:tc>
          <w:tcPr>
            <w:tcW w:w="1337" w:type="dxa"/>
          </w:tcPr>
          <w:p w:rsidR="009C6275" w:rsidRPr="00810611" w:rsidRDefault="009C6275" w:rsidP="00810611">
            <w:pPr>
              <w:spacing w:line="360" w:lineRule="auto"/>
              <w:jc w:val="center"/>
              <w:rPr>
                <w:sz w:val="24"/>
              </w:rPr>
            </w:pPr>
            <w:r w:rsidRPr="00810611">
              <w:rPr>
                <w:sz w:val="24"/>
              </w:rPr>
              <w:t>Дата окончания занятий</w:t>
            </w:r>
          </w:p>
        </w:tc>
        <w:tc>
          <w:tcPr>
            <w:tcW w:w="1464" w:type="dxa"/>
          </w:tcPr>
          <w:p w:rsidR="009C6275" w:rsidRPr="00810611" w:rsidRDefault="009C6275" w:rsidP="00810611">
            <w:pPr>
              <w:spacing w:line="360" w:lineRule="auto"/>
              <w:jc w:val="center"/>
              <w:rPr>
                <w:sz w:val="24"/>
              </w:rPr>
            </w:pPr>
            <w:r w:rsidRPr="00810611">
              <w:rPr>
                <w:sz w:val="24"/>
              </w:rPr>
              <w:t>Количество учебных недель</w:t>
            </w:r>
          </w:p>
        </w:tc>
        <w:tc>
          <w:tcPr>
            <w:tcW w:w="1464" w:type="dxa"/>
          </w:tcPr>
          <w:p w:rsidR="009C6275" w:rsidRPr="00810611" w:rsidRDefault="009C6275" w:rsidP="00810611">
            <w:pPr>
              <w:spacing w:line="360" w:lineRule="auto"/>
              <w:jc w:val="center"/>
              <w:rPr>
                <w:sz w:val="24"/>
              </w:rPr>
            </w:pPr>
            <w:r w:rsidRPr="00810611">
              <w:rPr>
                <w:sz w:val="24"/>
              </w:rPr>
              <w:t>Количество учебных дней</w:t>
            </w:r>
          </w:p>
        </w:tc>
        <w:tc>
          <w:tcPr>
            <w:tcW w:w="1640" w:type="dxa"/>
          </w:tcPr>
          <w:p w:rsidR="009C6275" w:rsidRPr="00810611" w:rsidRDefault="009C6275" w:rsidP="00810611">
            <w:pPr>
              <w:spacing w:line="360" w:lineRule="auto"/>
              <w:jc w:val="center"/>
              <w:rPr>
                <w:sz w:val="24"/>
              </w:rPr>
            </w:pPr>
            <w:r w:rsidRPr="00810611">
              <w:rPr>
                <w:sz w:val="24"/>
              </w:rPr>
              <w:t>Количество учебных часов</w:t>
            </w:r>
          </w:p>
        </w:tc>
        <w:tc>
          <w:tcPr>
            <w:tcW w:w="1797" w:type="dxa"/>
          </w:tcPr>
          <w:p w:rsidR="009C6275" w:rsidRPr="00810611" w:rsidRDefault="009C6275" w:rsidP="00810611">
            <w:pPr>
              <w:spacing w:line="360" w:lineRule="auto"/>
              <w:jc w:val="center"/>
              <w:rPr>
                <w:sz w:val="24"/>
              </w:rPr>
            </w:pPr>
            <w:r w:rsidRPr="00810611">
              <w:rPr>
                <w:sz w:val="24"/>
              </w:rPr>
              <w:t>Режим занятий</w:t>
            </w:r>
          </w:p>
        </w:tc>
      </w:tr>
      <w:tr w:rsidR="009C6275" w:rsidRPr="00810611" w:rsidTr="009C6275">
        <w:trPr>
          <w:trHeight w:val="1217"/>
          <w:jc w:val="center"/>
        </w:trPr>
        <w:tc>
          <w:tcPr>
            <w:tcW w:w="1488" w:type="dxa"/>
          </w:tcPr>
          <w:p w:rsidR="009C6275" w:rsidRPr="00810611" w:rsidRDefault="009C6275" w:rsidP="00810611">
            <w:pPr>
              <w:spacing w:line="360" w:lineRule="auto"/>
              <w:jc w:val="center"/>
              <w:rPr>
                <w:sz w:val="24"/>
              </w:rPr>
            </w:pPr>
            <w:r w:rsidRPr="00810611">
              <w:rPr>
                <w:sz w:val="24"/>
              </w:rPr>
              <w:t>1 сентября 2025 г.</w:t>
            </w:r>
          </w:p>
        </w:tc>
        <w:tc>
          <w:tcPr>
            <w:tcW w:w="1337" w:type="dxa"/>
          </w:tcPr>
          <w:p w:rsidR="009C6275" w:rsidRPr="00810611" w:rsidRDefault="009C6275" w:rsidP="00810611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  <w:r w:rsidRPr="00810611">
              <w:rPr>
                <w:sz w:val="24"/>
              </w:rPr>
              <w:t xml:space="preserve"> мая 2026 г.</w:t>
            </w:r>
          </w:p>
        </w:tc>
        <w:tc>
          <w:tcPr>
            <w:tcW w:w="1464" w:type="dxa"/>
          </w:tcPr>
          <w:p w:rsidR="009C6275" w:rsidRPr="00810611" w:rsidRDefault="009C6275" w:rsidP="00810611">
            <w:pPr>
              <w:spacing w:line="360" w:lineRule="auto"/>
              <w:jc w:val="center"/>
              <w:rPr>
                <w:sz w:val="24"/>
              </w:rPr>
            </w:pPr>
            <w:r w:rsidRPr="00810611">
              <w:rPr>
                <w:sz w:val="24"/>
              </w:rPr>
              <w:t>36</w:t>
            </w:r>
          </w:p>
        </w:tc>
        <w:tc>
          <w:tcPr>
            <w:tcW w:w="1464" w:type="dxa"/>
          </w:tcPr>
          <w:p w:rsidR="009C6275" w:rsidRPr="00810611" w:rsidRDefault="009C6275" w:rsidP="00810611">
            <w:pPr>
              <w:spacing w:line="360" w:lineRule="auto"/>
              <w:jc w:val="center"/>
              <w:rPr>
                <w:sz w:val="24"/>
              </w:rPr>
            </w:pPr>
            <w:r w:rsidRPr="00810611">
              <w:rPr>
                <w:sz w:val="24"/>
              </w:rPr>
              <w:t>36</w:t>
            </w:r>
          </w:p>
        </w:tc>
        <w:tc>
          <w:tcPr>
            <w:tcW w:w="1640" w:type="dxa"/>
          </w:tcPr>
          <w:p w:rsidR="009C6275" w:rsidRPr="00810611" w:rsidRDefault="009C6275" w:rsidP="00810611">
            <w:pPr>
              <w:spacing w:line="360" w:lineRule="auto"/>
              <w:jc w:val="center"/>
              <w:rPr>
                <w:sz w:val="24"/>
              </w:rPr>
            </w:pPr>
            <w:r w:rsidRPr="00810611">
              <w:rPr>
                <w:sz w:val="24"/>
              </w:rPr>
              <w:t>72</w:t>
            </w:r>
          </w:p>
        </w:tc>
        <w:tc>
          <w:tcPr>
            <w:tcW w:w="1797" w:type="dxa"/>
          </w:tcPr>
          <w:p w:rsidR="009C6275" w:rsidRPr="00810611" w:rsidRDefault="00BB6A83" w:rsidP="00810611">
            <w:pPr>
              <w:spacing w:line="360" w:lineRule="auto"/>
              <w:jc w:val="center"/>
              <w:rPr>
                <w:sz w:val="24"/>
              </w:rPr>
            </w:pPr>
            <w:r w:rsidRPr="00BB6A83">
              <w:rPr>
                <w:sz w:val="24"/>
              </w:rPr>
              <w:t>1 занятие в неделю по 2 часа</w:t>
            </w:r>
          </w:p>
        </w:tc>
      </w:tr>
    </w:tbl>
    <w:p w:rsidR="009C6275" w:rsidRDefault="009C6275" w:rsidP="00E1110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</w:p>
    <w:tbl>
      <w:tblPr>
        <w:tblStyle w:val="a4"/>
        <w:tblW w:w="9190" w:type="dxa"/>
        <w:jc w:val="center"/>
        <w:tblLook w:val="04A0" w:firstRow="1" w:lastRow="0" w:firstColumn="1" w:lastColumn="0" w:noHBand="0" w:noVBand="1"/>
      </w:tblPr>
      <w:tblGrid>
        <w:gridCol w:w="1488"/>
        <w:gridCol w:w="1337"/>
        <w:gridCol w:w="1464"/>
        <w:gridCol w:w="1464"/>
        <w:gridCol w:w="1640"/>
        <w:gridCol w:w="1797"/>
      </w:tblGrid>
      <w:tr w:rsidR="00FC4FC4" w:rsidRPr="00810611" w:rsidTr="00FC4FC4">
        <w:trPr>
          <w:trHeight w:val="1939"/>
          <w:jc w:val="center"/>
        </w:trPr>
        <w:tc>
          <w:tcPr>
            <w:tcW w:w="1488" w:type="dxa"/>
          </w:tcPr>
          <w:p w:rsidR="00FC4FC4" w:rsidRPr="00810611" w:rsidRDefault="00FC4FC4" w:rsidP="00FC4FC4">
            <w:pPr>
              <w:spacing w:line="360" w:lineRule="auto"/>
              <w:jc w:val="center"/>
              <w:rPr>
                <w:sz w:val="24"/>
              </w:rPr>
            </w:pPr>
            <w:r w:rsidRPr="00810611">
              <w:rPr>
                <w:sz w:val="24"/>
              </w:rPr>
              <w:t>Дата начала занятий</w:t>
            </w:r>
          </w:p>
        </w:tc>
        <w:tc>
          <w:tcPr>
            <w:tcW w:w="1337" w:type="dxa"/>
          </w:tcPr>
          <w:p w:rsidR="00FC4FC4" w:rsidRPr="00810611" w:rsidRDefault="00FC4FC4" w:rsidP="00FC4FC4">
            <w:pPr>
              <w:spacing w:line="360" w:lineRule="auto"/>
              <w:jc w:val="center"/>
              <w:rPr>
                <w:sz w:val="24"/>
              </w:rPr>
            </w:pPr>
            <w:r w:rsidRPr="00810611">
              <w:rPr>
                <w:sz w:val="24"/>
              </w:rPr>
              <w:t>Дата окончания занятий</w:t>
            </w:r>
          </w:p>
        </w:tc>
        <w:tc>
          <w:tcPr>
            <w:tcW w:w="1464" w:type="dxa"/>
          </w:tcPr>
          <w:p w:rsidR="00FC4FC4" w:rsidRPr="00810611" w:rsidRDefault="00FC4FC4" w:rsidP="00FC4FC4">
            <w:pPr>
              <w:spacing w:line="360" w:lineRule="auto"/>
              <w:jc w:val="center"/>
              <w:rPr>
                <w:sz w:val="24"/>
              </w:rPr>
            </w:pPr>
            <w:r w:rsidRPr="00810611">
              <w:rPr>
                <w:sz w:val="24"/>
              </w:rPr>
              <w:t>Количество учебных недель</w:t>
            </w:r>
          </w:p>
        </w:tc>
        <w:tc>
          <w:tcPr>
            <w:tcW w:w="1464" w:type="dxa"/>
          </w:tcPr>
          <w:p w:rsidR="00FC4FC4" w:rsidRPr="00810611" w:rsidRDefault="00FC4FC4" w:rsidP="00FC4FC4">
            <w:pPr>
              <w:spacing w:line="360" w:lineRule="auto"/>
              <w:jc w:val="center"/>
              <w:rPr>
                <w:sz w:val="24"/>
              </w:rPr>
            </w:pPr>
            <w:r w:rsidRPr="00810611">
              <w:rPr>
                <w:sz w:val="24"/>
              </w:rPr>
              <w:t>Количество учебных дней</w:t>
            </w:r>
          </w:p>
        </w:tc>
        <w:tc>
          <w:tcPr>
            <w:tcW w:w="1640" w:type="dxa"/>
          </w:tcPr>
          <w:p w:rsidR="00FC4FC4" w:rsidRPr="00810611" w:rsidRDefault="00FC4FC4" w:rsidP="00FC4FC4">
            <w:pPr>
              <w:spacing w:line="360" w:lineRule="auto"/>
              <w:jc w:val="center"/>
              <w:rPr>
                <w:sz w:val="24"/>
              </w:rPr>
            </w:pPr>
            <w:r w:rsidRPr="00810611">
              <w:rPr>
                <w:sz w:val="24"/>
              </w:rPr>
              <w:t>Количество учебных часов</w:t>
            </w:r>
          </w:p>
        </w:tc>
        <w:tc>
          <w:tcPr>
            <w:tcW w:w="1797" w:type="dxa"/>
          </w:tcPr>
          <w:p w:rsidR="00FC4FC4" w:rsidRPr="00810611" w:rsidRDefault="00FC4FC4" w:rsidP="00FC4FC4">
            <w:pPr>
              <w:spacing w:line="360" w:lineRule="auto"/>
              <w:jc w:val="center"/>
              <w:rPr>
                <w:sz w:val="24"/>
              </w:rPr>
            </w:pPr>
            <w:r w:rsidRPr="00810611">
              <w:rPr>
                <w:sz w:val="24"/>
              </w:rPr>
              <w:t>Режим занятий</w:t>
            </w:r>
          </w:p>
        </w:tc>
      </w:tr>
      <w:tr w:rsidR="00FC4FC4" w:rsidRPr="00810611" w:rsidTr="00FC4FC4">
        <w:trPr>
          <w:trHeight w:val="1217"/>
          <w:jc w:val="center"/>
        </w:trPr>
        <w:tc>
          <w:tcPr>
            <w:tcW w:w="1488" w:type="dxa"/>
          </w:tcPr>
          <w:p w:rsidR="00FC4FC4" w:rsidRPr="00810611" w:rsidRDefault="00FC4FC4" w:rsidP="00FC4FC4">
            <w:pPr>
              <w:spacing w:line="360" w:lineRule="auto"/>
              <w:jc w:val="center"/>
              <w:rPr>
                <w:sz w:val="24"/>
              </w:rPr>
            </w:pPr>
            <w:r w:rsidRPr="00810611">
              <w:rPr>
                <w:sz w:val="24"/>
              </w:rPr>
              <w:t>1 сентября 202</w:t>
            </w:r>
            <w:r>
              <w:rPr>
                <w:sz w:val="24"/>
              </w:rPr>
              <w:t>6</w:t>
            </w:r>
            <w:r w:rsidRPr="00810611">
              <w:rPr>
                <w:sz w:val="24"/>
              </w:rPr>
              <w:t xml:space="preserve"> г.</w:t>
            </w:r>
          </w:p>
        </w:tc>
        <w:tc>
          <w:tcPr>
            <w:tcW w:w="1337" w:type="dxa"/>
          </w:tcPr>
          <w:p w:rsidR="00FC4FC4" w:rsidRPr="00810611" w:rsidRDefault="00FC4FC4" w:rsidP="00FC4FC4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  <w:r w:rsidRPr="00810611">
              <w:rPr>
                <w:sz w:val="24"/>
              </w:rPr>
              <w:t xml:space="preserve"> мая 202</w:t>
            </w:r>
            <w:r>
              <w:rPr>
                <w:sz w:val="24"/>
              </w:rPr>
              <w:t>7</w:t>
            </w:r>
            <w:r w:rsidRPr="00810611">
              <w:rPr>
                <w:sz w:val="24"/>
              </w:rPr>
              <w:t xml:space="preserve"> г.</w:t>
            </w:r>
          </w:p>
        </w:tc>
        <w:tc>
          <w:tcPr>
            <w:tcW w:w="1464" w:type="dxa"/>
          </w:tcPr>
          <w:p w:rsidR="00FC4FC4" w:rsidRPr="00810611" w:rsidRDefault="00FC4FC4" w:rsidP="00FC4FC4">
            <w:pPr>
              <w:spacing w:line="360" w:lineRule="auto"/>
              <w:jc w:val="center"/>
              <w:rPr>
                <w:sz w:val="24"/>
              </w:rPr>
            </w:pPr>
            <w:r w:rsidRPr="00810611">
              <w:rPr>
                <w:sz w:val="24"/>
              </w:rPr>
              <w:t>36</w:t>
            </w:r>
          </w:p>
        </w:tc>
        <w:tc>
          <w:tcPr>
            <w:tcW w:w="1464" w:type="dxa"/>
          </w:tcPr>
          <w:p w:rsidR="00FC4FC4" w:rsidRPr="00810611" w:rsidRDefault="00FC4FC4" w:rsidP="00FC4FC4">
            <w:pPr>
              <w:spacing w:line="360" w:lineRule="auto"/>
              <w:jc w:val="center"/>
              <w:rPr>
                <w:sz w:val="24"/>
              </w:rPr>
            </w:pPr>
            <w:r w:rsidRPr="00810611">
              <w:rPr>
                <w:sz w:val="24"/>
              </w:rPr>
              <w:t>36</w:t>
            </w:r>
          </w:p>
        </w:tc>
        <w:tc>
          <w:tcPr>
            <w:tcW w:w="1640" w:type="dxa"/>
          </w:tcPr>
          <w:p w:rsidR="00FC4FC4" w:rsidRPr="00810611" w:rsidRDefault="00FC4FC4" w:rsidP="00FC4FC4">
            <w:pPr>
              <w:spacing w:line="360" w:lineRule="auto"/>
              <w:jc w:val="center"/>
              <w:rPr>
                <w:sz w:val="24"/>
              </w:rPr>
            </w:pPr>
            <w:r w:rsidRPr="00810611">
              <w:rPr>
                <w:sz w:val="24"/>
              </w:rPr>
              <w:t>72</w:t>
            </w:r>
          </w:p>
        </w:tc>
        <w:tc>
          <w:tcPr>
            <w:tcW w:w="1797" w:type="dxa"/>
          </w:tcPr>
          <w:p w:rsidR="00FC4FC4" w:rsidRPr="00810611" w:rsidRDefault="00FC4FC4" w:rsidP="00FC4FC4">
            <w:pPr>
              <w:spacing w:line="360" w:lineRule="auto"/>
              <w:jc w:val="center"/>
              <w:rPr>
                <w:sz w:val="24"/>
              </w:rPr>
            </w:pPr>
            <w:r w:rsidRPr="00BB6A83">
              <w:rPr>
                <w:sz w:val="24"/>
              </w:rPr>
              <w:t>1 занятие в неделю по 2 часа</w:t>
            </w:r>
          </w:p>
        </w:tc>
      </w:tr>
    </w:tbl>
    <w:p w:rsidR="00FC4FC4" w:rsidRDefault="00FC4FC4" w:rsidP="00E1110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</w:p>
    <w:p w:rsidR="00E11104" w:rsidRPr="00E11104" w:rsidRDefault="00E11104" w:rsidP="00E1110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E11104">
        <w:rPr>
          <w:rFonts w:ascii="Times New Roman" w:hAnsi="Times New Roman" w:cs="Times New Roman"/>
          <w:b/>
          <w:sz w:val="28"/>
        </w:rPr>
        <w:t xml:space="preserve">2.2. Условия реализации программы </w:t>
      </w:r>
    </w:p>
    <w:p w:rsidR="00E11104" w:rsidRPr="00E11104" w:rsidRDefault="00E11104" w:rsidP="00E1110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</w:rPr>
      </w:pPr>
      <w:r w:rsidRPr="00E11104">
        <w:rPr>
          <w:rFonts w:ascii="Times New Roman" w:hAnsi="Times New Roman" w:cs="Times New Roman"/>
          <w:b/>
          <w:i/>
          <w:sz w:val="28"/>
        </w:rPr>
        <w:t>Материально-техническое обеспечение</w:t>
      </w:r>
      <w:r w:rsidR="00FC06B4">
        <w:rPr>
          <w:rFonts w:ascii="Times New Roman" w:hAnsi="Times New Roman" w:cs="Times New Roman"/>
          <w:b/>
          <w:i/>
          <w:sz w:val="28"/>
        </w:rPr>
        <w:t>:</w:t>
      </w:r>
      <w:r w:rsidRPr="00E11104">
        <w:rPr>
          <w:rFonts w:ascii="Times New Roman" w:hAnsi="Times New Roman" w:cs="Times New Roman"/>
          <w:b/>
          <w:i/>
          <w:sz w:val="28"/>
        </w:rPr>
        <w:t xml:space="preserve"> </w:t>
      </w:r>
    </w:p>
    <w:p w:rsidR="00E11104" w:rsidRDefault="00E11104" w:rsidP="00E111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11104">
        <w:rPr>
          <w:rFonts w:ascii="Times New Roman" w:hAnsi="Times New Roman" w:cs="Times New Roman"/>
          <w:sz w:val="28"/>
        </w:rPr>
        <w:t>Занятия по программе проводятся в учебном кабинете, который</w:t>
      </w:r>
      <w:r>
        <w:rPr>
          <w:rFonts w:ascii="Times New Roman" w:hAnsi="Times New Roman" w:cs="Times New Roman"/>
          <w:sz w:val="28"/>
        </w:rPr>
        <w:t xml:space="preserve"> </w:t>
      </w:r>
      <w:r w:rsidRPr="00E11104">
        <w:rPr>
          <w:rFonts w:ascii="Times New Roman" w:hAnsi="Times New Roman" w:cs="Times New Roman"/>
          <w:sz w:val="28"/>
        </w:rPr>
        <w:t>соответствует СП 2.4.3648-20 «Санитарно-эпидемиологические требования</w:t>
      </w:r>
      <w:r>
        <w:rPr>
          <w:rFonts w:ascii="Times New Roman" w:hAnsi="Times New Roman" w:cs="Times New Roman"/>
          <w:sz w:val="28"/>
        </w:rPr>
        <w:t xml:space="preserve"> </w:t>
      </w:r>
      <w:r w:rsidRPr="00E11104">
        <w:rPr>
          <w:rFonts w:ascii="Times New Roman" w:hAnsi="Times New Roman" w:cs="Times New Roman"/>
          <w:sz w:val="28"/>
        </w:rPr>
        <w:t>к</w:t>
      </w:r>
      <w:r>
        <w:rPr>
          <w:rFonts w:ascii="Times New Roman" w:hAnsi="Times New Roman" w:cs="Times New Roman"/>
          <w:sz w:val="28"/>
        </w:rPr>
        <w:t xml:space="preserve"> </w:t>
      </w:r>
      <w:r w:rsidRPr="00E11104">
        <w:rPr>
          <w:rFonts w:ascii="Times New Roman" w:hAnsi="Times New Roman" w:cs="Times New Roman"/>
          <w:sz w:val="28"/>
        </w:rPr>
        <w:t>организациям воспитания и обучения, отдыха и оздоровления</w:t>
      </w:r>
      <w:r>
        <w:rPr>
          <w:rFonts w:ascii="Times New Roman" w:hAnsi="Times New Roman" w:cs="Times New Roman"/>
          <w:sz w:val="28"/>
        </w:rPr>
        <w:t xml:space="preserve"> </w:t>
      </w:r>
      <w:r w:rsidRPr="00E11104">
        <w:rPr>
          <w:rFonts w:ascii="Times New Roman" w:hAnsi="Times New Roman" w:cs="Times New Roman"/>
          <w:sz w:val="28"/>
        </w:rPr>
        <w:t>детей</w:t>
      </w:r>
      <w:r>
        <w:rPr>
          <w:rFonts w:ascii="Times New Roman" w:hAnsi="Times New Roman" w:cs="Times New Roman"/>
          <w:sz w:val="28"/>
        </w:rPr>
        <w:t xml:space="preserve"> </w:t>
      </w:r>
      <w:r w:rsidRPr="00E11104">
        <w:rPr>
          <w:rFonts w:ascii="Times New Roman" w:hAnsi="Times New Roman" w:cs="Times New Roman"/>
          <w:sz w:val="28"/>
        </w:rPr>
        <w:t>и</w:t>
      </w:r>
      <w:r>
        <w:rPr>
          <w:rFonts w:ascii="Times New Roman" w:hAnsi="Times New Roman" w:cs="Times New Roman"/>
          <w:sz w:val="28"/>
        </w:rPr>
        <w:t xml:space="preserve"> </w:t>
      </w:r>
      <w:r w:rsidRPr="00E11104">
        <w:rPr>
          <w:rFonts w:ascii="Times New Roman" w:hAnsi="Times New Roman" w:cs="Times New Roman"/>
          <w:sz w:val="28"/>
        </w:rPr>
        <w:t xml:space="preserve">молодежи». </w:t>
      </w:r>
    </w:p>
    <w:p w:rsidR="00E11104" w:rsidRDefault="00E11104" w:rsidP="00E111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11104">
        <w:rPr>
          <w:rFonts w:ascii="Times New Roman" w:hAnsi="Times New Roman" w:cs="Times New Roman"/>
          <w:b/>
          <w:sz w:val="28"/>
        </w:rPr>
        <w:t>Перечень оборудования учебного кабинета</w:t>
      </w:r>
      <w:r w:rsidRPr="00E11104">
        <w:rPr>
          <w:rFonts w:ascii="Times New Roman" w:hAnsi="Times New Roman" w:cs="Times New Roman"/>
          <w:sz w:val="28"/>
        </w:rPr>
        <w:t xml:space="preserve">: </w:t>
      </w:r>
    </w:p>
    <w:p w:rsidR="00E11104" w:rsidRDefault="00E11104" w:rsidP="00E111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11104">
        <w:rPr>
          <w:rFonts w:ascii="Times New Roman" w:hAnsi="Times New Roman" w:cs="Times New Roman"/>
          <w:sz w:val="28"/>
        </w:rPr>
        <w:t> шкафы и сейф для хранения учебного оборудования</w:t>
      </w:r>
      <w:r>
        <w:rPr>
          <w:rFonts w:ascii="Times New Roman" w:hAnsi="Times New Roman" w:cs="Times New Roman"/>
          <w:sz w:val="28"/>
        </w:rPr>
        <w:t xml:space="preserve"> </w:t>
      </w:r>
      <w:r w:rsidRPr="00E11104">
        <w:rPr>
          <w:rFonts w:ascii="Times New Roman" w:hAnsi="Times New Roman" w:cs="Times New Roman"/>
          <w:sz w:val="28"/>
        </w:rPr>
        <w:t>и</w:t>
      </w:r>
      <w:r>
        <w:rPr>
          <w:rFonts w:ascii="Times New Roman" w:hAnsi="Times New Roman" w:cs="Times New Roman"/>
          <w:sz w:val="28"/>
        </w:rPr>
        <w:t xml:space="preserve"> </w:t>
      </w:r>
      <w:r w:rsidRPr="00E11104">
        <w:rPr>
          <w:rFonts w:ascii="Times New Roman" w:hAnsi="Times New Roman" w:cs="Times New Roman"/>
          <w:sz w:val="28"/>
        </w:rPr>
        <w:t xml:space="preserve">дидактических пособий; </w:t>
      </w:r>
    </w:p>
    <w:p w:rsidR="00E11104" w:rsidRDefault="00E11104" w:rsidP="00E111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11104">
        <w:rPr>
          <w:rFonts w:ascii="Times New Roman" w:hAnsi="Times New Roman" w:cs="Times New Roman"/>
          <w:sz w:val="28"/>
        </w:rPr>
        <w:lastRenderedPageBreak/>
        <w:t xml:space="preserve"> ученические столы и стулья; </w:t>
      </w:r>
    </w:p>
    <w:p w:rsidR="00E11104" w:rsidRDefault="00E11104" w:rsidP="00E111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11104">
        <w:rPr>
          <w:rFonts w:ascii="Times New Roman" w:hAnsi="Times New Roman" w:cs="Times New Roman"/>
          <w:sz w:val="28"/>
        </w:rPr>
        <w:t> стол и стул для педагога</w:t>
      </w:r>
      <w:r w:rsidR="00FC4FC4">
        <w:rPr>
          <w:rFonts w:ascii="Times New Roman" w:hAnsi="Times New Roman" w:cs="Times New Roman"/>
          <w:sz w:val="28"/>
        </w:rPr>
        <w:t>.</w:t>
      </w:r>
    </w:p>
    <w:p w:rsidR="00E11104" w:rsidRPr="00E11104" w:rsidRDefault="00E11104" w:rsidP="00E1110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E11104">
        <w:rPr>
          <w:rFonts w:ascii="Times New Roman" w:hAnsi="Times New Roman" w:cs="Times New Roman"/>
          <w:b/>
          <w:sz w:val="28"/>
        </w:rPr>
        <w:t xml:space="preserve">Перечень оборудования, необходимого для проведения занятий: </w:t>
      </w:r>
    </w:p>
    <w:p w:rsidR="00E11104" w:rsidRDefault="00E11104" w:rsidP="00E111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11104">
        <w:rPr>
          <w:rFonts w:ascii="Times New Roman" w:hAnsi="Times New Roman" w:cs="Times New Roman"/>
          <w:sz w:val="28"/>
        </w:rPr>
        <w:t xml:space="preserve"> ноутбуки; </w:t>
      </w:r>
    </w:p>
    <w:p w:rsidR="00E11104" w:rsidRDefault="00E11104" w:rsidP="00E111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11104">
        <w:rPr>
          <w:rFonts w:ascii="Times New Roman" w:hAnsi="Times New Roman" w:cs="Times New Roman"/>
          <w:sz w:val="28"/>
        </w:rPr>
        <w:t> интерактивная панель с доступом в Интернет. Информационное обеспечение</w:t>
      </w:r>
      <w:r>
        <w:rPr>
          <w:rFonts w:ascii="Times New Roman" w:hAnsi="Times New Roman" w:cs="Times New Roman"/>
          <w:sz w:val="28"/>
        </w:rPr>
        <w:t>.</w:t>
      </w:r>
    </w:p>
    <w:p w:rsidR="00FC06B4" w:rsidRDefault="00FC06B4" w:rsidP="00FC4FC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11104">
        <w:rPr>
          <w:rFonts w:ascii="Times New Roman" w:hAnsi="Times New Roman" w:cs="Times New Roman"/>
          <w:sz w:val="28"/>
        </w:rPr>
        <w:t xml:space="preserve"> </w:t>
      </w:r>
      <w:r>
        <w:rPr>
          <w:rFonts w:ascii="Times New Roman" w:hAnsi="Times New Roman" w:cs="Times New Roman"/>
          <w:sz w:val="28"/>
        </w:rPr>
        <w:t>микрофон</w:t>
      </w:r>
      <w:r w:rsidRPr="00E11104">
        <w:rPr>
          <w:rFonts w:ascii="Times New Roman" w:hAnsi="Times New Roman" w:cs="Times New Roman"/>
          <w:sz w:val="28"/>
        </w:rPr>
        <w:t xml:space="preserve">; </w:t>
      </w:r>
    </w:p>
    <w:p w:rsidR="00FC4FC4" w:rsidRDefault="00FC4FC4" w:rsidP="00FC4FC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11104">
        <w:rPr>
          <w:rFonts w:ascii="Times New Roman" w:hAnsi="Times New Roman" w:cs="Times New Roman"/>
          <w:sz w:val="28"/>
        </w:rPr>
        <w:t xml:space="preserve"> </w:t>
      </w:r>
      <w:r>
        <w:rPr>
          <w:rFonts w:ascii="Times New Roman" w:hAnsi="Times New Roman" w:cs="Times New Roman"/>
          <w:sz w:val="28"/>
        </w:rPr>
        <w:t>мультстанок</w:t>
      </w:r>
      <w:r w:rsidRPr="00E11104">
        <w:rPr>
          <w:rFonts w:ascii="Times New Roman" w:hAnsi="Times New Roman" w:cs="Times New Roman"/>
          <w:sz w:val="28"/>
        </w:rPr>
        <w:t xml:space="preserve">; </w:t>
      </w:r>
    </w:p>
    <w:p w:rsidR="009C6275" w:rsidRDefault="009C6275" w:rsidP="00E111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 штатив</w:t>
      </w:r>
      <w:r w:rsidRPr="009C6275">
        <w:rPr>
          <w:rFonts w:ascii="Times New Roman" w:hAnsi="Times New Roman" w:cs="Times New Roman"/>
          <w:sz w:val="28"/>
        </w:rPr>
        <w:t>;</w:t>
      </w:r>
    </w:p>
    <w:p w:rsidR="009C6275" w:rsidRDefault="009C6275" w:rsidP="00FC06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11104">
        <w:rPr>
          <w:rFonts w:ascii="Times New Roman" w:hAnsi="Times New Roman" w:cs="Times New Roman"/>
          <w:sz w:val="28"/>
        </w:rPr>
        <w:t xml:space="preserve"> </w:t>
      </w:r>
      <w:r w:rsidR="00FC06B4">
        <w:rPr>
          <w:rFonts w:ascii="Times New Roman" w:hAnsi="Times New Roman" w:cs="Times New Roman"/>
          <w:sz w:val="28"/>
        </w:rPr>
        <w:t>фотоаппарат</w:t>
      </w:r>
      <w:r w:rsidR="00FC4FC4">
        <w:rPr>
          <w:rFonts w:ascii="Times New Roman" w:hAnsi="Times New Roman" w:cs="Times New Roman"/>
          <w:sz w:val="28"/>
        </w:rPr>
        <w:t>.</w:t>
      </w:r>
    </w:p>
    <w:p w:rsidR="00FC06B4" w:rsidRPr="00FC06B4" w:rsidRDefault="00FC06B4" w:rsidP="00FC06B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</w:rPr>
      </w:pPr>
      <w:r w:rsidRPr="00FC06B4">
        <w:rPr>
          <w:rFonts w:ascii="Times New Roman" w:hAnsi="Times New Roman" w:cs="Times New Roman"/>
          <w:b/>
          <w:i/>
          <w:sz w:val="28"/>
        </w:rPr>
        <w:t xml:space="preserve">Материалы, необходимые для работы: </w:t>
      </w:r>
    </w:p>
    <w:p w:rsidR="00FC06B4" w:rsidRDefault="00FC06B4" w:rsidP="00FC06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C06B4">
        <w:rPr>
          <w:rFonts w:ascii="Times New Roman" w:hAnsi="Times New Roman" w:cs="Times New Roman"/>
          <w:sz w:val="28"/>
        </w:rPr>
        <w:t xml:space="preserve"> ватман А3, </w:t>
      </w:r>
    </w:p>
    <w:p w:rsidR="00FC06B4" w:rsidRDefault="00FC06B4" w:rsidP="00FC06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11104">
        <w:rPr>
          <w:rFonts w:ascii="Times New Roman" w:hAnsi="Times New Roman" w:cs="Times New Roman"/>
          <w:sz w:val="28"/>
        </w:rPr>
        <w:t></w:t>
      </w:r>
      <w:r w:rsidRPr="00FC06B4">
        <w:rPr>
          <w:rFonts w:ascii="Times New Roman" w:hAnsi="Times New Roman" w:cs="Times New Roman"/>
          <w:sz w:val="28"/>
        </w:rPr>
        <w:t xml:space="preserve"> ватман А2, </w:t>
      </w:r>
    </w:p>
    <w:p w:rsidR="00FC06B4" w:rsidRDefault="00FC06B4" w:rsidP="00FC06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11104">
        <w:rPr>
          <w:rFonts w:ascii="Times New Roman" w:hAnsi="Times New Roman" w:cs="Times New Roman"/>
          <w:sz w:val="28"/>
        </w:rPr>
        <w:t></w:t>
      </w:r>
      <w:r w:rsidRPr="00FC06B4">
        <w:rPr>
          <w:rFonts w:ascii="Times New Roman" w:hAnsi="Times New Roman" w:cs="Times New Roman"/>
          <w:sz w:val="28"/>
        </w:rPr>
        <w:t xml:space="preserve"> бумага белая, </w:t>
      </w:r>
    </w:p>
    <w:p w:rsidR="00FC06B4" w:rsidRDefault="00FC06B4" w:rsidP="00FC06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11104">
        <w:rPr>
          <w:rFonts w:ascii="Times New Roman" w:hAnsi="Times New Roman" w:cs="Times New Roman"/>
          <w:sz w:val="28"/>
        </w:rPr>
        <w:t></w:t>
      </w:r>
      <w:r w:rsidRPr="00FC06B4">
        <w:rPr>
          <w:rFonts w:ascii="Times New Roman" w:hAnsi="Times New Roman" w:cs="Times New Roman"/>
          <w:sz w:val="28"/>
        </w:rPr>
        <w:t xml:space="preserve"> бумага цветная, </w:t>
      </w:r>
    </w:p>
    <w:p w:rsidR="00FC06B4" w:rsidRDefault="00FC06B4" w:rsidP="00FC06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11104">
        <w:rPr>
          <w:rFonts w:ascii="Times New Roman" w:hAnsi="Times New Roman" w:cs="Times New Roman"/>
          <w:sz w:val="28"/>
        </w:rPr>
        <w:t></w:t>
      </w:r>
      <w:r w:rsidRPr="00FC06B4">
        <w:rPr>
          <w:rFonts w:ascii="Times New Roman" w:hAnsi="Times New Roman" w:cs="Times New Roman"/>
          <w:sz w:val="28"/>
        </w:rPr>
        <w:t xml:space="preserve"> зелёный фон, </w:t>
      </w:r>
    </w:p>
    <w:p w:rsidR="00FC06B4" w:rsidRDefault="00D63D9A" w:rsidP="00FC06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11104">
        <w:rPr>
          <w:rFonts w:ascii="Times New Roman" w:hAnsi="Times New Roman" w:cs="Times New Roman"/>
          <w:sz w:val="28"/>
        </w:rPr>
        <w:t></w:t>
      </w:r>
      <w:r w:rsidR="00FC06B4" w:rsidRPr="00FC06B4">
        <w:rPr>
          <w:rFonts w:ascii="Times New Roman" w:hAnsi="Times New Roman" w:cs="Times New Roman"/>
          <w:sz w:val="28"/>
        </w:rPr>
        <w:t xml:space="preserve"> крафтовая бумага, </w:t>
      </w:r>
    </w:p>
    <w:p w:rsidR="00FC06B4" w:rsidRDefault="00D63D9A" w:rsidP="00FC06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11104">
        <w:rPr>
          <w:rFonts w:ascii="Times New Roman" w:hAnsi="Times New Roman" w:cs="Times New Roman"/>
          <w:sz w:val="28"/>
        </w:rPr>
        <w:t></w:t>
      </w:r>
      <w:r w:rsidR="00FC06B4" w:rsidRPr="00FC06B4">
        <w:rPr>
          <w:rFonts w:ascii="Times New Roman" w:hAnsi="Times New Roman" w:cs="Times New Roman"/>
          <w:sz w:val="28"/>
        </w:rPr>
        <w:t xml:space="preserve"> картон цветной и белый, </w:t>
      </w:r>
    </w:p>
    <w:p w:rsidR="00FC06B4" w:rsidRDefault="00D63D9A" w:rsidP="00FC06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11104">
        <w:rPr>
          <w:rFonts w:ascii="Times New Roman" w:hAnsi="Times New Roman" w:cs="Times New Roman"/>
          <w:sz w:val="28"/>
        </w:rPr>
        <w:t></w:t>
      </w:r>
      <w:r w:rsidR="00FC06B4" w:rsidRPr="00FC06B4">
        <w:rPr>
          <w:rFonts w:ascii="Times New Roman" w:hAnsi="Times New Roman" w:cs="Times New Roman"/>
          <w:sz w:val="28"/>
        </w:rPr>
        <w:t xml:space="preserve"> скотч бумажный, </w:t>
      </w:r>
    </w:p>
    <w:p w:rsidR="00FC06B4" w:rsidRDefault="00D63D9A" w:rsidP="00FC06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11104">
        <w:rPr>
          <w:rFonts w:ascii="Times New Roman" w:hAnsi="Times New Roman" w:cs="Times New Roman"/>
          <w:sz w:val="28"/>
        </w:rPr>
        <w:t></w:t>
      </w:r>
      <w:r w:rsidR="00FC06B4" w:rsidRPr="00FC06B4">
        <w:rPr>
          <w:rFonts w:ascii="Times New Roman" w:hAnsi="Times New Roman" w:cs="Times New Roman"/>
          <w:sz w:val="28"/>
        </w:rPr>
        <w:t xml:space="preserve"> клей карандаш, </w:t>
      </w:r>
    </w:p>
    <w:p w:rsidR="00FC06B4" w:rsidRDefault="00D63D9A" w:rsidP="00FC06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11104">
        <w:rPr>
          <w:rFonts w:ascii="Times New Roman" w:hAnsi="Times New Roman" w:cs="Times New Roman"/>
          <w:sz w:val="28"/>
        </w:rPr>
        <w:t></w:t>
      </w:r>
      <w:r w:rsidR="00FC06B4" w:rsidRPr="00FC06B4">
        <w:rPr>
          <w:rFonts w:ascii="Times New Roman" w:hAnsi="Times New Roman" w:cs="Times New Roman"/>
          <w:sz w:val="28"/>
        </w:rPr>
        <w:t xml:space="preserve"> пластилин, </w:t>
      </w:r>
    </w:p>
    <w:p w:rsidR="00FC06B4" w:rsidRDefault="00D63D9A" w:rsidP="00FC06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11104">
        <w:rPr>
          <w:rFonts w:ascii="Times New Roman" w:hAnsi="Times New Roman" w:cs="Times New Roman"/>
          <w:sz w:val="28"/>
        </w:rPr>
        <w:t></w:t>
      </w:r>
      <w:r w:rsidR="00FC06B4" w:rsidRPr="00FC06B4">
        <w:rPr>
          <w:rFonts w:ascii="Times New Roman" w:hAnsi="Times New Roman" w:cs="Times New Roman"/>
          <w:sz w:val="28"/>
        </w:rPr>
        <w:t xml:space="preserve"> фольга, </w:t>
      </w:r>
    </w:p>
    <w:p w:rsidR="00FC06B4" w:rsidRDefault="00D63D9A" w:rsidP="00FC06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11104">
        <w:rPr>
          <w:rFonts w:ascii="Times New Roman" w:hAnsi="Times New Roman" w:cs="Times New Roman"/>
          <w:sz w:val="28"/>
        </w:rPr>
        <w:t></w:t>
      </w:r>
      <w:r w:rsidR="00FC06B4" w:rsidRPr="00FC06B4">
        <w:rPr>
          <w:rFonts w:ascii="Times New Roman" w:hAnsi="Times New Roman" w:cs="Times New Roman"/>
          <w:sz w:val="28"/>
        </w:rPr>
        <w:t xml:space="preserve"> фломастеры, </w:t>
      </w:r>
    </w:p>
    <w:p w:rsidR="00FC06B4" w:rsidRDefault="00D63D9A" w:rsidP="00FC06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11104">
        <w:rPr>
          <w:rFonts w:ascii="Times New Roman" w:hAnsi="Times New Roman" w:cs="Times New Roman"/>
          <w:sz w:val="28"/>
        </w:rPr>
        <w:t></w:t>
      </w:r>
      <w:r w:rsidR="00FC06B4" w:rsidRPr="00FC06B4">
        <w:rPr>
          <w:rFonts w:ascii="Times New Roman" w:hAnsi="Times New Roman" w:cs="Times New Roman"/>
          <w:sz w:val="28"/>
        </w:rPr>
        <w:t xml:space="preserve"> карандаши простые и цветные, </w:t>
      </w:r>
    </w:p>
    <w:p w:rsidR="00FC06B4" w:rsidRDefault="00D63D9A" w:rsidP="00FC06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11104">
        <w:rPr>
          <w:rFonts w:ascii="Times New Roman" w:hAnsi="Times New Roman" w:cs="Times New Roman"/>
          <w:sz w:val="28"/>
        </w:rPr>
        <w:t></w:t>
      </w:r>
      <w:r w:rsidR="00FC06B4" w:rsidRPr="00FC06B4">
        <w:rPr>
          <w:rFonts w:ascii="Times New Roman" w:hAnsi="Times New Roman" w:cs="Times New Roman"/>
          <w:sz w:val="28"/>
        </w:rPr>
        <w:t xml:space="preserve"> мелки восковые, </w:t>
      </w:r>
    </w:p>
    <w:p w:rsidR="00FC06B4" w:rsidRDefault="00D63D9A" w:rsidP="00FC06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11104">
        <w:rPr>
          <w:rFonts w:ascii="Times New Roman" w:hAnsi="Times New Roman" w:cs="Times New Roman"/>
          <w:sz w:val="28"/>
        </w:rPr>
        <w:t></w:t>
      </w:r>
      <w:r w:rsidR="00FC06B4" w:rsidRPr="00FC06B4">
        <w:rPr>
          <w:rFonts w:ascii="Times New Roman" w:hAnsi="Times New Roman" w:cs="Times New Roman"/>
          <w:sz w:val="28"/>
        </w:rPr>
        <w:t xml:space="preserve"> салфетки влажные, </w:t>
      </w:r>
    </w:p>
    <w:p w:rsidR="00FC06B4" w:rsidRPr="00E11104" w:rsidRDefault="00D63D9A" w:rsidP="00FC06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11104">
        <w:rPr>
          <w:rFonts w:ascii="Times New Roman" w:hAnsi="Times New Roman" w:cs="Times New Roman"/>
          <w:sz w:val="28"/>
        </w:rPr>
        <w:t></w:t>
      </w:r>
      <w:r w:rsidR="00FC06B4" w:rsidRPr="00FC06B4">
        <w:rPr>
          <w:rFonts w:ascii="Times New Roman" w:hAnsi="Times New Roman" w:cs="Times New Roman"/>
          <w:sz w:val="28"/>
        </w:rPr>
        <w:t xml:space="preserve"> проволока.</w:t>
      </w:r>
    </w:p>
    <w:p w:rsidR="006B60A0" w:rsidRPr="006B60A0" w:rsidRDefault="006B60A0" w:rsidP="006B60A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Кадровое обеспечение</w:t>
      </w:r>
      <w:r w:rsidR="00FC06B4">
        <w:rPr>
          <w:rFonts w:ascii="Times New Roman" w:hAnsi="Times New Roman" w:cs="Times New Roman"/>
          <w:b/>
          <w:i/>
          <w:sz w:val="28"/>
        </w:rPr>
        <w:t>:</w:t>
      </w:r>
    </w:p>
    <w:p w:rsidR="00E11104" w:rsidRDefault="006B60A0" w:rsidP="006B60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0A0">
        <w:rPr>
          <w:rFonts w:ascii="Times New Roman" w:hAnsi="Times New Roman" w:cs="Times New Roman"/>
          <w:sz w:val="28"/>
        </w:rPr>
        <w:t>Реализует дополнительную общеобразовательную общеразвивающую программу «</w:t>
      </w:r>
      <w:r w:rsidR="00BF70C6">
        <w:rPr>
          <w:rFonts w:ascii="Times New Roman" w:hAnsi="Times New Roman" w:cs="Times New Roman"/>
          <w:sz w:val="28"/>
        </w:rPr>
        <w:t>Мир мультипликации</w:t>
      </w:r>
      <w:r w:rsidRPr="006B60A0">
        <w:rPr>
          <w:rFonts w:ascii="Times New Roman" w:hAnsi="Times New Roman" w:cs="Times New Roman"/>
          <w:sz w:val="28"/>
        </w:rPr>
        <w:t>» педагог дополнительного образования Бочарникова Яна Сергеевна.</w:t>
      </w:r>
    </w:p>
    <w:p w:rsidR="00D63D9A" w:rsidRDefault="00D63D9A" w:rsidP="006B60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B60A0" w:rsidRPr="006B60A0" w:rsidRDefault="006B60A0" w:rsidP="006B60A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6B60A0">
        <w:rPr>
          <w:rFonts w:ascii="Times New Roman" w:hAnsi="Times New Roman" w:cs="Times New Roman"/>
          <w:b/>
          <w:sz w:val="28"/>
        </w:rPr>
        <w:t>2.3</w:t>
      </w:r>
      <w:r w:rsidR="00FE305A">
        <w:rPr>
          <w:rFonts w:ascii="Times New Roman" w:hAnsi="Times New Roman" w:cs="Times New Roman"/>
          <w:b/>
          <w:sz w:val="28"/>
        </w:rPr>
        <w:t>.</w:t>
      </w:r>
      <w:r w:rsidRPr="006B60A0">
        <w:rPr>
          <w:rFonts w:ascii="Times New Roman" w:hAnsi="Times New Roman" w:cs="Times New Roman"/>
          <w:b/>
          <w:sz w:val="28"/>
        </w:rPr>
        <w:t xml:space="preserve"> Формы аттестации</w:t>
      </w:r>
    </w:p>
    <w:p w:rsidR="006B60A0" w:rsidRDefault="006B60A0" w:rsidP="006B60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0A0">
        <w:rPr>
          <w:rFonts w:ascii="Times New Roman" w:hAnsi="Times New Roman" w:cs="Times New Roman"/>
          <w:sz w:val="28"/>
        </w:rPr>
        <w:t>Входная диагностика не проводится. Формы аттестации: контрольная</w:t>
      </w:r>
      <w:r>
        <w:rPr>
          <w:rFonts w:ascii="Times New Roman" w:hAnsi="Times New Roman" w:cs="Times New Roman"/>
          <w:sz w:val="28"/>
        </w:rPr>
        <w:t xml:space="preserve"> </w:t>
      </w:r>
      <w:r w:rsidRPr="006B60A0">
        <w:rPr>
          <w:rFonts w:ascii="Times New Roman" w:hAnsi="Times New Roman" w:cs="Times New Roman"/>
          <w:sz w:val="28"/>
        </w:rPr>
        <w:t>работа, тестирование, защита проекта, отчетная выставка. Формы текущего контроля: наблюдение, контроль за выполнением</w:t>
      </w:r>
      <w:r>
        <w:rPr>
          <w:rFonts w:ascii="Times New Roman" w:hAnsi="Times New Roman" w:cs="Times New Roman"/>
          <w:sz w:val="28"/>
        </w:rPr>
        <w:t xml:space="preserve"> </w:t>
      </w:r>
      <w:r w:rsidRPr="006B60A0">
        <w:rPr>
          <w:rFonts w:ascii="Times New Roman" w:hAnsi="Times New Roman" w:cs="Times New Roman"/>
          <w:sz w:val="28"/>
        </w:rPr>
        <w:t>практических и творческих работ, самостоятельность работы.</w:t>
      </w:r>
    </w:p>
    <w:p w:rsidR="00D63D9A" w:rsidRDefault="00D63D9A" w:rsidP="006B60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B60A0" w:rsidRDefault="006B60A0" w:rsidP="006B60A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6B60A0">
        <w:rPr>
          <w:rFonts w:ascii="Times New Roman" w:hAnsi="Times New Roman" w:cs="Times New Roman"/>
          <w:b/>
          <w:sz w:val="28"/>
        </w:rPr>
        <w:t>2.4. Оценочные материалы</w:t>
      </w:r>
    </w:p>
    <w:p w:rsidR="00D63D9A" w:rsidRPr="00D63D9A" w:rsidRDefault="00D63D9A" w:rsidP="00D63D9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63D9A">
        <w:rPr>
          <w:rFonts w:ascii="Times New Roman" w:hAnsi="Times New Roman" w:cs="Times New Roman"/>
          <w:sz w:val="28"/>
        </w:rPr>
        <w:t>Параметры и критерии оценки сформированности личностных качеств и</w:t>
      </w:r>
      <w:r>
        <w:rPr>
          <w:rFonts w:ascii="Times New Roman" w:hAnsi="Times New Roman" w:cs="Times New Roman"/>
          <w:sz w:val="28"/>
        </w:rPr>
        <w:t xml:space="preserve"> </w:t>
      </w:r>
      <w:r w:rsidRPr="00D63D9A">
        <w:rPr>
          <w:rFonts w:ascii="Times New Roman" w:hAnsi="Times New Roman" w:cs="Times New Roman"/>
          <w:sz w:val="28"/>
        </w:rPr>
        <w:t>уровня знаний и умений вос</w:t>
      </w:r>
      <w:r>
        <w:rPr>
          <w:rFonts w:ascii="Times New Roman" w:hAnsi="Times New Roman" w:cs="Times New Roman"/>
          <w:sz w:val="28"/>
        </w:rPr>
        <w:t xml:space="preserve">питанников по итогам реализации </w:t>
      </w:r>
      <w:r w:rsidRPr="00D63D9A">
        <w:rPr>
          <w:rFonts w:ascii="Times New Roman" w:hAnsi="Times New Roman" w:cs="Times New Roman"/>
          <w:sz w:val="28"/>
        </w:rPr>
        <w:t>образовательной программы:</w:t>
      </w:r>
    </w:p>
    <w:p w:rsidR="00D63D9A" w:rsidRPr="00D63D9A" w:rsidRDefault="00D63D9A" w:rsidP="00D63D9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63D9A">
        <w:rPr>
          <w:rFonts w:ascii="Times New Roman" w:hAnsi="Times New Roman" w:cs="Times New Roman"/>
          <w:sz w:val="28"/>
        </w:rPr>
        <w:t>1. Вводный контроль проводится в ф</w:t>
      </w:r>
      <w:r>
        <w:rPr>
          <w:rFonts w:ascii="Times New Roman" w:hAnsi="Times New Roman" w:cs="Times New Roman"/>
          <w:sz w:val="28"/>
        </w:rPr>
        <w:t xml:space="preserve">орме собеседования и рисунка на </w:t>
      </w:r>
      <w:r w:rsidRPr="00D63D9A">
        <w:rPr>
          <w:rFonts w:ascii="Times New Roman" w:hAnsi="Times New Roman" w:cs="Times New Roman"/>
          <w:sz w:val="28"/>
        </w:rPr>
        <w:t>свободную тему (сентябрь).</w:t>
      </w:r>
    </w:p>
    <w:p w:rsidR="00D63D9A" w:rsidRPr="00D63D9A" w:rsidRDefault="00D63D9A" w:rsidP="00D63D9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63D9A">
        <w:rPr>
          <w:rFonts w:ascii="Times New Roman" w:hAnsi="Times New Roman" w:cs="Times New Roman"/>
          <w:sz w:val="28"/>
        </w:rPr>
        <w:t>2. Промежуточный контроль: диа</w:t>
      </w:r>
      <w:r>
        <w:rPr>
          <w:rFonts w:ascii="Times New Roman" w:hAnsi="Times New Roman" w:cs="Times New Roman"/>
          <w:sz w:val="28"/>
        </w:rPr>
        <w:t xml:space="preserve">гностика работ, рейтинг участия </w:t>
      </w:r>
      <w:r w:rsidRPr="00D63D9A">
        <w:rPr>
          <w:rFonts w:ascii="Times New Roman" w:hAnsi="Times New Roman" w:cs="Times New Roman"/>
          <w:sz w:val="28"/>
        </w:rPr>
        <w:t>воспитанников в районных и другого уровня конкурсах (январь).</w:t>
      </w:r>
    </w:p>
    <w:p w:rsidR="00D63D9A" w:rsidRPr="00D63D9A" w:rsidRDefault="00D63D9A" w:rsidP="00D63D9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63D9A">
        <w:rPr>
          <w:rFonts w:ascii="Times New Roman" w:hAnsi="Times New Roman" w:cs="Times New Roman"/>
          <w:sz w:val="28"/>
        </w:rPr>
        <w:t>3. Итоговый контроль: зачет или практич</w:t>
      </w:r>
      <w:r>
        <w:rPr>
          <w:rFonts w:ascii="Times New Roman" w:hAnsi="Times New Roman" w:cs="Times New Roman"/>
          <w:sz w:val="28"/>
        </w:rPr>
        <w:t xml:space="preserve">еская работа, премьерные показы </w:t>
      </w:r>
      <w:r w:rsidRPr="00D63D9A">
        <w:rPr>
          <w:rFonts w:ascii="Times New Roman" w:hAnsi="Times New Roman" w:cs="Times New Roman"/>
          <w:sz w:val="28"/>
        </w:rPr>
        <w:t>короткометражных или коллектив</w:t>
      </w:r>
      <w:r>
        <w:rPr>
          <w:rFonts w:ascii="Times New Roman" w:hAnsi="Times New Roman" w:cs="Times New Roman"/>
          <w:sz w:val="28"/>
        </w:rPr>
        <w:t xml:space="preserve">ных полнометражных мультфильмов </w:t>
      </w:r>
      <w:r w:rsidRPr="00D63D9A">
        <w:rPr>
          <w:rFonts w:ascii="Times New Roman" w:hAnsi="Times New Roman" w:cs="Times New Roman"/>
          <w:sz w:val="28"/>
        </w:rPr>
        <w:t>(май).</w:t>
      </w:r>
    </w:p>
    <w:p w:rsidR="006B60A0" w:rsidRPr="00D63D9A" w:rsidRDefault="00D63D9A" w:rsidP="00D63D9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63D9A">
        <w:rPr>
          <w:rFonts w:ascii="Times New Roman" w:hAnsi="Times New Roman" w:cs="Times New Roman"/>
          <w:sz w:val="28"/>
        </w:rPr>
        <w:t xml:space="preserve">4. Текущий контроль проводится в форме </w:t>
      </w:r>
      <w:r>
        <w:rPr>
          <w:rFonts w:ascii="Times New Roman" w:hAnsi="Times New Roman" w:cs="Times New Roman"/>
          <w:sz w:val="28"/>
        </w:rPr>
        <w:t xml:space="preserve">бесед, 5-минут, групповых работ </w:t>
      </w:r>
      <w:r w:rsidRPr="00D63D9A">
        <w:rPr>
          <w:rFonts w:ascii="Times New Roman" w:hAnsi="Times New Roman" w:cs="Times New Roman"/>
          <w:sz w:val="28"/>
        </w:rPr>
        <w:t>(после каждого раздела).</w:t>
      </w:r>
    </w:p>
    <w:p w:rsidR="00D63D9A" w:rsidRDefault="00D63D9A" w:rsidP="00D63D9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</w:p>
    <w:p w:rsidR="006B60A0" w:rsidRDefault="006B60A0" w:rsidP="006B60A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6B60A0">
        <w:rPr>
          <w:rFonts w:ascii="Times New Roman" w:hAnsi="Times New Roman" w:cs="Times New Roman"/>
          <w:b/>
          <w:sz w:val="28"/>
        </w:rPr>
        <w:t>2.5. Методические материалы</w:t>
      </w:r>
    </w:p>
    <w:p w:rsidR="00D63D9A" w:rsidRPr="00841A33" w:rsidRDefault="00D63D9A" w:rsidP="006B60A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841A33">
        <w:rPr>
          <w:rFonts w:ascii="Times New Roman" w:hAnsi="Times New Roman" w:cs="Times New Roman"/>
          <w:b/>
          <w:sz w:val="28"/>
        </w:rPr>
        <w:t xml:space="preserve">Методы обучения: </w:t>
      </w:r>
    </w:p>
    <w:p w:rsidR="00D63D9A" w:rsidRDefault="00D63D9A" w:rsidP="006B60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63D9A">
        <w:rPr>
          <w:rFonts w:ascii="Times New Roman" w:hAnsi="Times New Roman" w:cs="Times New Roman"/>
          <w:sz w:val="28"/>
        </w:rPr>
        <w:sym w:font="Symbol" w:char="F0B7"/>
      </w:r>
      <w:r w:rsidRPr="00D63D9A">
        <w:rPr>
          <w:rFonts w:ascii="Times New Roman" w:hAnsi="Times New Roman" w:cs="Times New Roman"/>
          <w:sz w:val="28"/>
        </w:rPr>
        <w:t xml:space="preserve"> Словесный метод - устное изложение, беседа. </w:t>
      </w:r>
    </w:p>
    <w:p w:rsidR="00D63D9A" w:rsidRDefault="00D63D9A" w:rsidP="006B60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63D9A">
        <w:rPr>
          <w:rFonts w:ascii="Times New Roman" w:hAnsi="Times New Roman" w:cs="Times New Roman"/>
          <w:sz w:val="28"/>
        </w:rPr>
        <w:sym w:font="Symbol" w:char="F0B7"/>
      </w:r>
      <w:r w:rsidRPr="00D63D9A">
        <w:rPr>
          <w:rFonts w:ascii="Times New Roman" w:hAnsi="Times New Roman" w:cs="Times New Roman"/>
          <w:sz w:val="28"/>
        </w:rPr>
        <w:t xml:space="preserve"> Наглядный метод - показ видеоматериала, иллюстраций, наблюдение, работа по образцу. </w:t>
      </w:r>
    </w:p>
    <w:p w:rsidR="00D63D9A" w:rsidRDefault="00D63D9A" w:rsidP="006B60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63D9A">
        <w:rPr>
          <w:rFonts w:ascii="Times New Roman" w:hAnsi="Times New Roman" w:cs="Times New Roman"/>
          <w:sz w:val="28"/>
        </w:rPr>
        <w:sym w:font="Symbol" w:char="F0B7"/>
      </w:r>
      <w:r w:rsidRPr="00D63D9A">
        <w:rPr>
          <w:rFonts w:ascii="Times New Roman" w:hAnsi="Times New Roman" w:cs="Times New Roman"/>
          <w:sz w:val="28"/>
        </w:rPr>
        <w:t xml:space="preserve"> Практический метод - овладение практическими умениями рисования, лепки, аппликации. </w:t>
      </w:r>
    </w:p>
    <w:p w:rsidR="00D63D9A" w:rsidRDefault="00D63D9A" w:rsidP="006B60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63D9A">
        <w:rPr>
          <w:rFonts w:ascii="Times New Roman" w:hAnsi="Times New Roman" w:cs="Times New Roman"/>
          <w:sz w:val="28"/>
        </w:rPr>
        <w:sym w:font="Symbol" w:char="F0B7"/>
      </w:r>
      <w:r w:rsidRPr="00D63D9A">
        <w:rPr>
          <w:rFonts w:ascii="Times New Roman" w:hAnsi="Times New Roman" w:cs="Times New Roman"/>
          <w:sz w:val="28"/>
        </w:rPr>
        <w:t xml:space="preserve"> Объяснительно-иллюстративный метод (дети воспринимают и усваивают готовую информацию) </w:t>
      </w:r>
    </w:p>
    <w:p w:rsidR="00D63D9A" w:rsidRDefault="00D63D9A" w:rsidP="006B60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63D9A">
        <w:rPr>
          <w:rFonts w:ascii="Times New Roman" w:hAnsi="Times New Roman" w:cs="Times New Roman"/>
          <w:sz w:val="28"/>
        </w:rPr>
        <w:lastRenderedPageBreak/>
        <w:sym w:font="Symbol" w:char="F0B7"/>
      </w:r>
      <w:r w:rsidRPr="00D63D9A">
        <w:rPr>
          <w:rFonts w:ascii="Times New Roman" w:hAnsi="Times New Roman" w:cs="Times New Roman"/>
          <w:sz w:val="28"/>
        </w:rPr>
        <w:t xml:space="preserve"> Репродуктивный метод обучения (дети воспроизводят полученные знания и освоенные способы деятельности). </w:t>
      </w:r>
    </w:p>
    <w:p w:rsidR="00D63D9A" w:rsidRDefault="00D63D9A" w:rsidP="006B60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63D9A">
        <w:rPr>
          <w:rFonts w:ascii="Times New Roman" w:hAnsi="Times New Roman" w:cs="Times New Roman"/>
          <w:sz w:val="28"/>
        </w:rPr>
        <w:sym w:font="Symbol" w:char="F0B7"/>
      </w:r>
      <w:r w:rsidRPr="00D63D9A">
        <w:rPr>
          <w:rFonts w:ascii="Times New Roman" w:hAnsi="Times New Roman" w:cs="Times New Roman"/>
          <w:sz w:val="28"/>
        </w:rPr>
        <w:t xml:space="preserve"> Частично-поисковый метод (дошкольники участвуют в коллективном поиске решения заданной проблемы). </w:t>
      </w:r>
    </w:p>
    <w:p w:rsidR="00D63D9A" w:rsidRDefault="00D63D9A" w:rsidP="006B60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63D9A">
        <w:rPr>
          <w:rFonts w:ascii="Times New Roman" w:hAnsi="Times New Roman" w:cs="Times New Roman"/>
          <w:sz w:val="28"/>
        </w:rPr>
        <w:sym w:font="Symbol" w:char="F0B7"/>
      </w:r>
      <w:r w:rsidRPr="00D63D9A">
        <w:rPr>
          <w:rFonts w:ascii="Times New Roman" w:hAnsi="Times New Roman" w:cs="Times New Roman"/>
          <w:sz w:val="28"/>
        </w:rPr>
        <w:t xml:space="preserve"> Исследовательский метод – овладение детьми приемами самостоятельной творческой работы. </w:t>
      </w:r>
    </w:p>
    <w:p w:rsidR="00841A33" w:rsidRDefault="00D63D9A" w:rsidP="006B60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A33">
        <w:rPr>
          <w:rFonts w:ascii="Times New Roman" w:hAnsi="Times New Roman" w:cs="Times New Roman"/>
          <w:b/>
          <w:sz w:val="28"/>
        </w:rPr>
        <w:t>Методы воспитания:</w:t>
      </w:r>
      <w:r w:rsidRPr="00D63D9A">
        <w:rPr>
          <w:rFonts w:ascii="Times New Roman" w:hAnsi="Times New Roman" w:cs="Times New Roman"/>
          <w:sz w:val="28"/>
        </w:rPr>
        <w:t xml:space="preserve"> убеждение, поощре</w:t>
      </w:r>
      <w:r w:rsidR="00841A33">
        <w:rPr>
          <w:rFonts w:ascii="Times New Roman" w:hAnsi="Times New Roman" w:cs="Times New Roman"/>
          <w:sz w:val="28"/>
        </w:rPr>
        <w:t>ние, стимулирование, мотивация.</w:t>
      </w:r>
    </w:p>
    <w:p w:rsidR="00841A33" w:rsidRDefault="00D63D9A" w:rsidP="006B60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A33">
        <w:rPr>
          <w:rFonts w:ascii="Times New Roman" w:hAnsi="Times New Roman" w:cs="Times New Roman"/>
          <w:b/>
          <w:sz w:val="28"/>
        </w:rPr>
        <w:t>Основные виды деятельности:</w:t>
      </w:r>
      <w:r w:rsidRPr="00D63D9A">
        <w:rPr>
          <w:rFonts w:ascii="Times New Roman" w:hAnsi="Times New Roman" w:cs="Times New Roman"/>
          <w:sz w:val="28"/>
        </w:rPr>
        <w:t xml:space="preserve"> двигательная, игровая, продуктивная, коммуникативная, трудовая, чтение (восприятие) художественной литературы, музыкально</w:t>
      </w:r>
      <w:r w:rsidR="00841A33">
        <w:rPr>
          <w:rFonts w:ascii="Times New Roman" w:hAnsi="Times New Roman" w:cs="Times New Roman"/>
          <w:sz w:val="28"/>
        </w:rPr>
        <w:t xml:space="preserve"> </w:t>
      </w:r>
      <w:r w:rsidRPr="00D63D9A">
        <w:rPr>
          <w:rFonts w:ascii="Times New Roman" w:hAnsi="Times New Roman" w:cs="Times New Roman"/>
          <w:sz w:val="28"/>
        </w:rPr>
        <w:t>-</w:t>
      </w:r>
      <w:r w:rsidR="00841A33">
        <w:rPr>
          <w:rFonts w:ascii="Times New Roman" w:hAnsi="Times New Roman" w:cs="Times New Roman"/>
          <w:sz w:val="28"/>
        </w:rPr>
        <w:t xml:space="preserve"> </w:t>
      </w:r>
      <w:r w:rsidRPr="00D63D9A">
        <w:rPr>
          <w:rFonts w:ascii="Times New Roman" w:hAnsi="Times New Roman" w:cs="Times New Roman"/>
          <w:sz w:val="28"/>
        </w:rPr>
        <w:t xml:space="preserve">художественная. </w:t>
      </w:r>
      <w:r w:rsidR="00841A33" w:rsidRPr="00D63D9A">
        <w:rPr>
          <w:rFonts w:ascii="Times New Roman" w:hAnsi="Times New Roman" w:cs="Times New Roman"/>
          <w:sz w:val="28"/>
        </w:rPr>
        <w:t>П</w:t>
      </w:r>
      <w:r w:rsidRPr="00D63D9A">
        <w:rPr>
          <w:rFonts w:ascii="Times New Roman" w:hAnsi="Times New Roman" w:cs="Times New Roman"/>
          <w:sz w:val="28"/>
        </w:rPr>
        <w:t>ознавательно</w:t>
      </w:r>
      <w:r w:rsidR="00841A33">
        <w:rPr>
          <w:rFonts w:ascii="Times New Roman" w:hAnsi="Times New Roman" w:cs="Times New Roman"/>
          <w:sz w:val="28"/>
        </w:rPr>
        <w:t xml:space="preserve"> - </w:t>
      </w:r>
      <w:r w:rsidRPr="00D63D9A">
        <w:rPr>
          <w:rFonts w:ascii="Times New Roman" w:hAnsi="Times New Roman" w:cs="Times New Roman"/>
          <w:sz w:val="28"/>
        </w:rPr>
        <w:t xml:space="preserve">исследовательская. </w:t>
      </w:r>
    </w:p>
    <w:p w:rsidR="00841A33" w:rsidRDefault="00D63D9A" w:rsidP="006B60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A33">
        <w:rPr>
          <w:rFonts w:ascii="Times New Roman" w:hAnsi="Times New Roman" w:cs="Times New Roman"/>
          <w:b/>
          <w:sz w:val="28"/>
        </w:rPr>
        <w:t>Формы организации</w:t>
      </w:r>
      <w:r w:rsidRPr="00D63D9A">
        <w:rPr>
          <w:rFonts w:ascii="Times New Roman" w:hAnsi="Times New Roman" w:cs="Times New Roman"/>
          <w:sz w:val="28"/>
        </w:rPr>
        <w:t xml:space="preserve"> образовательного процесса: групповая</w:t>
      </w:r>
      <w:r w:rsidR="00841A33">
        <w:rPr>
          <w:rFonts w:ascii="Times New Roman" w:hAnsi="Times New Roman" w:cs="Times New Roman"/>
          <w:sz w:val="28"/>
        </w:rPr>
        <w:t>.</w:t>
      </w:r>
      <w:r w:rsidRPr="00D63D9A">
        <w:rPr>
          <w:rFonts w:ascii="Times New Roman" w:hAnsi="Times New Roman" w:cs="Times New Roman"/>
          <w:sz w:val="28"/>
        </w:rPr>
        <w:t xml:space="preserve"> </w:t>
      </w:r>
    </w:p>
    <w:p w:rsidR="00D63D9A" w:rsidRPr="00D63D9A" w:rsidRDefault="00D63D9A" w:rsidP="006B60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A33">
        <w:rPr>
          <w:rFonts w:ascii="Times New Roman" w:hAnsi="Times New Roman" w:cs="Times New Roman"/>
          <w:b/>
          <w:sz w:val="28"/>
        </w:rPr>
        <w:t>Формы организации учебного занятия:</w:t>
      </w:r>
      <w:r w:rsidRPr="00D63D9A">
        <w:rPr>
          <w:rFonts w:ascii="Times New Roman" w:hAnsi="Times New Roman" w:cs="Times New Roman"/>
          <w:sz w:val="28"/>
        </w:rPr>
        <w:t xml:space="preserve"> беседа, выставка, лекция, экскурсия, практическая работа, самостоятельная работа.</w:t>
      </w:r>
    </w:p>
    <w:p w:rsidR="00D63D9A" w:rsidRDefault="00D63D9A" w:rsidP="006B60A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</w:p>
    <w:p w:rsidR="00F84AB9" w:rsidRPr="00F84AB9" w:rsidRDefault="006B60A0" w:rsidP="006B60A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F84AB9">
        <w:rPr>
          <w:rFonts w:ascii="Times New Roman" w:hAnsi="Times New Roman" w:cs="Times New Roman"/>
          <w:b/>
          <w:sz w:val="28"/>
        </w:rPr>
        <w:t>2.6</w:t>
      </w:r>
      <w:r w:rsidR="00FE305A">
        <w:rPr>
          <w:rFonts w:ascii="Times New Roman" w:hAnsi="Times New Roman" w:cs="Times New Roman"/>
          <w:b/>
          <w:sz w:val="28"/>
        </w:rPr>
        <w:t>.</w:t>
      </w:r>
      <w:r w:rsidRPr="00F84AB9">
        <w:rPr>
          <w:rFonts w:ascii="Times New Roman" w:hAnsi="Times New Roman" w:cs="Times New Roman"/>
          <w:b/>
          <w:sz w:val="28"/>
        </w:rPr>
        <w:t xml:space="preserve"> Рабочие программы курсов, дисциплин</w:t>
      </w:r>
      <w:r w:rsidR="009A5B53">
        <w:rPr>
          <w:rFonts w:ascii="Times New Roman" w:hAnsi="Times New Roman" w:cs="Times New Roman"/>
          <w:b/>
          <w:sz w:val="28"/>
        </w:rPr>
        <w:t>, модулей</w:t>
      </w:r>
    </w:p>
    <w:p w:rsidR="006B60A0" w:rsidRDefault="006B60A0" w:rsidP="006B60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0A0">
        <w:rPr>
          <w:rFonts w:ascii="Times New Roman" w:hAnsi="Times New Roman" w:cs="Times New Roman"/>
          <w:sz w:val="28"/>
        </w:rPr>
        <w:t>Программа не включает в себя предметы, курсы, дисциплины.</w:t>
      </w:r>
    </w:p>
    <w:p w:rsidR="00841A33" w:rsidRDefault="00841A33" w:rsidP="006B60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84AB9" w:rsidRPr="00F84AB9" w:rsidRDefault="00F84AB9" w:rsidP="00F84AB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F84AB9">
        <w:rPr>
          <w:rFonts w:ascii="Times New Roman" w:hAnsi="Times New Roman" w:cs="Times New Roman"/>
          <w:b/>
          <w:sz w:val="28"/>
        </w:rPr>
        <w:t>2.7</w:t>
      </w:r>
      <w:r w:rsidR="00FE305A">
        <w:rPr>
          <w:rFonts w:ascii="Times New Roman" w:hAnsi="Times New Roman" w:cs="Times New Roman"/>
          <w:b/>
          <w:sz w:val="28"/>
        </w:rPr>
        <w:t>.</w:t>
      </w:r>
      <w:r w:rsidRPr="00F84AB9">
        <w:rPr>
          <w:rFonts w:ascii="Times New Roman" w:hAnsi="Times New Roman" w:cs="Times New Roman"/>
          <w:b/>
          <w:sz w:val="28"/>
        </w:rPr>
        <w:t xml:space="preserve"> Рабочая программа воспитания</w:t>
      </w:r>
    </w:p>
    <w:p w:rsidR="00841A33" w:rsidRDefault="00841A33" w:rsidP="00F84A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A33">
        <w:rPr>
          <w:rFonts w:ascii="Times New Roman" w:hAnsi="Times New Roman" w:cs="Times New Roman"/>
          <w:sz w:val="28"/>
        </w:rPr>
        <w:t>Цель воспитания заключается в формировании всесторонне развитой личности, способствующей успешной социализации и самореализации гражданина в обществе путем усвоения традиционных культурных, нравственных ценностей российского общества, соблюдения установленных законов и норм поведения. Важнейшими аспектами являются воспитание патриотического сознания, уважительного отношения к истории своей страны, старшим поколениям, людям труда, культурному наследию народов России, а также заботливое отношение к природной среде обитания.</w:t>
      </w:r>
    </w:p>
    <w:p w:rsidR="00C076DA" w:rsidRDefault="00C076DA" w:rsidP="00F84A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076DA">
        <w:rPr>
          <w:rFonts w:ascii="Times New Roman" w:hAnsi="Times New Roman" w:cs="Times New Roman"/>
          <w:sz w:val="28"/>
        </w:rPr>
        <w:t xml:space="preserve">Задачи воспитания включают передачу подрастающему поколению социально значимого знания, духовно-нравственных ценностей и традиций российского общества, развитие осознанного личного отношения к ним, а также формирование </w:t>
      </w:r>
      <w:r w:rsidRPr="00C076DA">
        <w:rPr>
          <w:rFonts w:ascii="Times New Roman" w:hAnsi="Times New Roman" w:cs="Times New Roman"/>
          <w:sz w:val="28"/>
        </w:rPr>
        <w:lastRenderedPageBreak/>
        <w:t>адекватного социокультурного опыта поведения, общения и взаимодействия в обществе.</w:t>
      </w:r>
    </w:p>
    <w:p w:rsidR="00F84AB9" w:rsidRDefault="00F84AB9" w:rsidP="00F84A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84AB9">
        <w:rPr>
          <w:rFonts w:ascii="Times New Roman" w:hAnsi="Times New Roman" w:cs="Times New Roman"/>
          <w:sz w:val="28"/>
        </w:rPr>
        <w:t>Программа реализуется в единстве учебной и воспитательной</w:t>
      </w:r>
      <w:r>
        <w:rPr>
          <w:rFonts w:ascii="Times New Roman" w:hAnsi="Times New Roman" w:cs="Times New Roman"/>
          <w:sz w:val="28"/>
        </w:rPr>
        <w:t xml:space="preserve"> </w:t>
      </w:r>
      <w:r w:rsidRPr="00F84AB9">
        <w:rPr>
          <w:rFonts w:ascii="Times New Roman" w:hAnsi="Times New Roman" w:cs="Times New Roman"/>
          <w:sz w:val="28"/>
        </w:rPr>
        <w:t>деятельности общеобразовательной организации по основным</w:t>
      </w:r>
      <w:r>
        <w:rPr>
          <w:rFonts w:ascii="Times New Roman" w:hAnsi="Times New Roman" w:cs="Times New Roman"/>
          <w:sz w:val="28"/>
        </w:rPr>
        <w:t xml:space="preserve"> </w:t>
      </w:r>
      <w:r w:rsidRPr="00F84AB9">
        <w:rPr>
          <w:rFonts w:ascii="Times New Roman" w:hAnsi="Times New Roman" w:cs="Times New Roman"/>
          <w:sz w:val="28"/>
        </w:rPr>
        <w:t>направлениям</w:t>
      </w:r>
      <w:r>
        <w:rPr>
          <w:rFonts w:ascii="Times New Roman" w:hAnsi="Times New Roman" w:cs="Times New Roman"/>
          <w:sz w:val="28"/>
        </w:rPr>
        <w:t xml:space="preserve"> </w:t>
      </w:r>
      <w:r w:rsidRPr="00F84AB9">
        <w:rPr>
          <w:rFonts w:ascii="Times New Roman" w:hAnsi="Times New Roman" w:cs="Times New Roman"/>
          <w:sz w:val="28"/>
        </w:rPr>
        <w:t xml:space="preserve">воспитания: </w:t>
      </w:r>
    </w:p>
    <w:p w:rsidR="00F84AB9" w:rsidRDefault="00F84AB9" w:rsidP="00F84A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84AB9">
        <w:rPr>
          <w:rFonts w:ascii="Times New Roman" w:hAnsi="Times New Roman" w:cs="Times New Roman"/>
          <w:sz w:val="28"/>
        </w:rPr>
        <w:t> гражданское воспитание —</w:t>
      </w:r>
      <w:r>
        <w:rPr>
          <w:rFonts w:ascii="Times New Roman" w:hAnsi="Times New Roman" w:cs="Times New Roman"/>
          <w:sz w:val="28"/>
        </w:rPr>
        <w:t xml:space="preserve"> </w:t>
      </w:r>
      <w:r w:rsidRPr="00F84AB9">
        <w:rPr>
          <w:rFonts w:ascii="Times New Roman" w:hAnsi="Times New Roman" w:cs="Times New Roman"/>
          <w:sz w:val="28"/>
        </w:rPr>
        <w:t>формирование российской</w:t>
      </w:r>
      <w:r>
        <w:rPr>
          <w:rFonts w:ascii="Times New Roman" w:hAnsi="Times New Roman" w:cs="Times New Roman"/>
          <w:sz w:val="28"/>
        </w:rPr>
        <w:t xml:space="preserve"> </w:t>
      </w:r>
      <w:r w:rsidRPr="00F84AB9">
        <w:rPr>
          <w:rFonts w:ascii="Times New Roman" w:hAnsi="Times New Roman" w:cs="Times New Roman"/>
          <w:sz w:val="28"/>
        </w:rPr>
        <w:t>гражданской идентичности, принадлежности к общности</w:t>
      </w:r>
      <w:r>
        <w:rPr>
          <w:rFonts w:ascii="Times New Roman" w:hAnsi="Times New Roman" w:cs="Times New Roman"/>
          <w:sz w:val="28"/>
        </w:rPr>
        <w:t xml:space="preserve"> </w:t>
      </w:r>
      <w:r w:rsidRPr="00F84AB9">
        <w:rPr>
          <w:rFonts w:ascii="Times New Roman" w:hAnsi="Times New Roman" w:cs="Times New Roman"/>
          <w:sz w:val="28"/>
        </w:rPr>
        <w:t>граждан</w:t>
      </w:r>
      <w:r>
        <w:rPr>
          <w:rFonts w:ascii="Times New Roman" w:hAnsi="Times New Roman" w:cs="Times New Roman"/>
          <w:sz w:val="28"/>
        </w:rPr>
        <w:t xml:space="preserve"> </w:t>
      </w:r>
      <w:r w:rsidRPr="00F84AB9">
        <w:rPr>
          <w:rFonts w:ascii="Times New Roman" w:hAnsi="Times New Roman" w:cs="Times New Roman"/>
          <w:sz w:val="28"/>
        </w:rPr>
        <w:t>Российской Федерации, к народу России как источнику власти</w:t>
      </w:r>
      <w:r>
        <w:rPr>
          <w:rFonts w:ascii="Times New Roman" w:hAnsi="Times New Roman" w:cs="Times New Roman"/>
          <w:sz w:val="28"/>
        </w:rPr>
        <w:t xml:space="preserve"> </w:t>
      </w:r>
      <w:r w:rsidRPr="00F84AB9">
        <w:rPr>
          <w:rFonts w:ascii="Times New Roman" w:hAnsi="Times New Roman" w:cs="Times New Roman"/>
          <w:sz w:val="28"/>
        </w:rPr>
        <w:t>в</w:t>
      </w:r>
      <w:r>
        <w:rPr>
          <w:rFonts w:ascii="Times New Roman" w:hAnsi="Times New Roman" w:cs="Times New Roman"/>
          <w:sz w:val="28"/>
        </w:rPr>
        <w:t xml:space="preserve"> </w:t>
      </w:r>
      <w:r w:rsidRPr="00F84AB9">
        <w:rPr>
          <w:rFonts w:ascii="Times New Roman" w:hAnsi="Times New Roman" w:cs="Times New Roman"/>
          <w:sz w:val="28"/>
        </w:rPr>
        <w:t>Российском</w:t>
      </w:r>
      <w:r>
        <w:rPr>
          <w:rFonts w:ascii="Times New Roman" w:hAnsi="Times New Roman" w:cs="Times New Roman"/>
          <w:sz w:val="28"/>
        </w:rPr>
        <w:t xml:space="preserve"> </w:t>
      </w:r>
      <w:r w:rsidRPr="00F84AB9">
        <w:rPr>
          <w:rFonts w:ascii="Times New Roman" w:hAnsi="Times New Roman" w:cs="Times New Roman"/>
          <w:sz w:val="28"/>
        </w:rPr>
        <w:t>государстве и субъекту тысячелетней российской государственности,</w:t>
      </w:r>
      <w:r>
        <w:rPr>
          <w:rFonts w:ascii="Times New Roman" w:hAnsi="Times New Roman" w:cs="Times New Roman"/>
          <w:sz w:val="28"/>
        </w:rPr>
        <w:t xml:space="preserve"> </w:t>
      </w:r>
      <w:r w:rsidRPr="00F84AB9">
        <w:rPr>
          <w:rFonts w:ascii="Times New Roman" w:hAnsi="Times New Roman" w:cs="Times New Roman"/>
          <w:sz w:val="28"/>
        </w:rPr>
        <w:t>уважения к правам, свободам и обязанностям гражданина России, правовой политической культуры;</w:t>
      </w:r>
    </w:p>
    <w:p w:rsidR="00F84AB9" w:rsidRDefault="00F84AB9" w:rsidP="00F84A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84AB9">
        <w:rPr>
          <w:rFonts w:ascii="Times New Roman" w:hAnsi="Times New Roman" w:cs="Times New Roman"/>
          <w:sz w:val="28"/>
        </w:rPr>
        <w:t xml:space="preserve"> </w:t>
      </w:r>
      <w:r w:rsidRPr="00F84AB9">
        <w:rPr>
          <w:rFonts w:ascii="Times New Roman" w:hAnsi="Times New Roman" w:cs="Times New Roman"/>
          <w:sz w:val="28"/>
        </w:rPr>
        <w:t> патриотическое воспитание —</w:t>
      </w:r>
      <w:r>
        <w:rPr>
          <w:rFonts w:ascii="Times New Roman" w:hAnsi="Times New Roman" w:cs="Times New Roman"/>
          <w:sz w:val="28"/>
        </w:rPr>
        <w:t xml:space="preserve"> </w:t>
      </w:r>
      <w:r w:rsidRPr="00F84AB9">
        <w:rPr>
          <w:rFonts w:ascii="Times New Roman" w:hAnsi="Times New Roman" w:cs="Times New Roman"/>
          <w:sz w:val="28"/>
        </w:rPr>
        <w:t>воспитание любви</w:t>
      </w:r>
      <w:r>
        <w:rPr>
          <w:rFonts w:ascii="Times New Roman" w:hAnsi="Times New Roman" w:cs="Times New Roman"/>
          <w:sz w:val="28"/>
        </w:rPr>
        <w:t xml:space="preserve"> </w:t>
      </w:r>
      <w:r w:rsidRPr="00F84AB9">
        <w:rPr>
          <w:rFonts w:ascii="Times New Roman" w:hAnsi="Times New Roman" w:cs="Times New Roman"/>
          <w:sz w:val="28"/>
        </w:rPr>
        <w:t>к</w:t>
      </w:r>
      <w:r>
        <w:rPr>
          <w:rFonts w:ascii="Times New Roman" w:hAnsi="Times New Roman" w:cs="Times New Roman"/>
          <w:sz w:val="28"/>
        </w:rPr>
        <w:t xml:space="preserve"> </w:t>
      </w:r>
      <w:r w:rsidRPr="00F84AB9">
        <w:rPr>
          <w:rFonts w:ascii="Times New Roman" w:hAnsi="Times New Roman" w:cs="Times New Roman"/>
          <w:sz w:val="28"/>
        </w:rPr>
        <w:t>родному</w:t>
      </w:r>
      <w:r>
        <w:rPr>
          <w:rFonts w:ascii="Times New Roman" w:hAnsi="Times New Roman" w:cs="Times New Roman"/>
          <w:sz w:val="28"/>
        </w:rPr>
        <w:t xml:space="preserve"> </w:t>
      </w:r>
      <w:r w:rsidRPr="00F84AB9">
        <w:rPr>
          <w:rFonts w:ascii="Times New Roman" w:hAnsi="Times New Roman" w:cs="Times New Roman"/>
          <w:sz w:val="28"/>
        </w:rPr>
        <w:t>краю, Родине, своему народу, уважения к другим</w:t>
      </w:r>
      <w:r>
        <w:rPr>
          <w:rFonts w:ascii="Times New Roman" w:hAnsi="Times New Roman" w:cs="Times New Roman"/>
          <w:sz w:val="28"/>
        </w:rPr>
        <w:t xml:space="preserve"> </w:t>
      </w:r>
      <w:r w:rsidRPr="00F84AB9">
        <w:rPr>
          <w:rFonts w:ascii="Times New Roman" w:hAnsi="Times New Roman" w:cs="Times New Roman"/>
          <w:sz w:val="28"/>
        </w:rPr>
        <w:t>народам</w:t>
      </w:r>
      <w:r>
        <w:rPr>
          <w:rFonts w:ascii="Times New Roman" w:hAnsi="Times New Roman" w:cs="Times New Roman"/>
          <w:sz w:val="28"/>
        </w:rPr>
        <w:t xml:space="preserve"> </w:t>
      </w:r>
      <w:r w:rsidRPr="00F84AB9">
        <w:rPr>
          <w:rFonts w:ascii="Times New Roman" w:hAnsi="Times New Roman" w:cs="Times New Roman"/>
          <w:sz w:val="28"/>
        </w:rPr>
        <w:t>России;</w:t>
      </w:r>
      <w:r>
        <w:rPr>
          <w:rFonts w:ascii="Times New Roman" w:hAnsi="Times New Roman" w:cs="Times New Roman"/>
          <w:sz w:val="28"/>
        </w:rPr>
        <w:t xml:space="preserve"> </w:t>
      </w:r>
      <w:r w:rsidRPr="00F84AB9">
        <w:rPr>
          <w:rFonts w:ascii="Times New Roman" w:hAnsi="Times New Roman" w:cs="Times New Roman"/>
          <w:sz w:val="28"/>
        </w:rPr>
        <w:t>историческое просвещение, формирование российского национального</w:t>
      </w:r>
      <w:r>
        <w:rPr>
          <w:rFonts w:ascii="Times New Roman" w:hAnsi="Times New Roman" w:cs="Times New Roman"/>
          <w:sz w:val="28"/>
        </w:rPr>
        <w:t xml:space="preserve"> </w:t>
      </w:r>
      <w:r w:rsidRPr="00F84AB9">
        <w:rPr>
          <w:rFonts w:ascii="Times New Roman" w:hAnsi="Times New Roman" w:cs="Times New Roman"/>
          <w:sz w:val="28"/>
        </w:rPr>
        <w:t>исторического сознания, российской культурной идентичности;</w:t>
      </w:r>
    </w:p>
    <w:p w:rsidR="00F84AB9" w:rsidRDefault="00F84AB9" w:rsidP="00F84A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84AB9">
        <w:rPr>
          <w:rFonts w:ascii="Times New Roman" w:hAnsi="Times New Roman" w:cs="Times New Roman"/>
          <w:sz w:val="28"/>
        </w:rPr>
        <w:t xml:space="preserve"> </w:t>
      </w:r>
      <w:r w:rsidRPr="00F84AB9">
        <w:rPr>
          <w:rFonts w:ascii="Times New Roman" w:hAnsi="Times New Roman" w:cs="Times New Roman"/>
          <w:sz w:val="28"/>
        </w:rPr>
        <w:t> духовно-нравственное воспитание —</w:t>
      </w:r>
      <w:r>
        <w:rPr>
          <w:rFonts w:ascii="Times New Roman" w:hAnsi="Times New Roman" w:cs="Times New Roman"/>
          <w:sz w:val="28"/>
        </w:rPr>
        <w:t xml:space="preserve"> </w:t>
      </w:r>
      <w:r w:rsidRPr="00F84AB9">
        <w:rPr>
          <w:rFonts w:ascii="Times New Roman" w:hAnsi="Times New Roman" w:cs="Times New Roman"/>
          <w:sz w:val="28"/>
        </w:rPr>
        <w:t>воспитание на</w:t>
      </w:r>
      <w:r>
        <w:rPr>
          <w:rFonts w:ascii="Times New Roman" w:hAnsi="Times New Roman" w:cs="Times New Roman"/>
          <w:sz w:val="28"/>
        </w:rPr>
        <w:t xml:space="preserve"> </w:t>
      </w:r>
      <w:r w:rsidRPr="00F84AB9">
        <w:rPr>
          <w:rFonts w:ascii="Times New Roman" w:hAnsi="Times New Roman" w:cs="Times New Roman"/>
          <w:sz w:val="28"/>
        </w:rPr>
        <w:t>основе</w:t>
      </w:r>
      <w:r>
        <w:rPr>
          <w:rFonts w:ascii="Times New Roman" w:hAnsi="Times New Roman" w:cs="Times New Roman"/>
          <w:sz w:val="28"/>
        </w:rPr>
        <w:t xml:space="preserve"> </w:t>
      </w:r>
      <w:r w:rsidRPr="00F84AB9">
        <w:rPr>
          <w:rFonts w:ascii="Times New Roman" w:hAnsi="Times New Roman" w:cs="Times New Roman"/>
          <w:sz w:val="28"/>
        </w:rPr>
        <w:t>духовно-нравственной культуры народов России, традиционных</w:t>
      </w:r>
      <w:r>
        <w:rPr>
          <w:rFonts w:ascii="Times New Roman" w:hAnsi="Times New Roman" w:cs="Times New Roman"/>
          <w:sz w:val="28"/>
        </w:rPr>
        <w:t xml:space="preserve"> </w:t>
      </w:r>
      <w:r w:rsidRPr="00F84AB9">
        <w:rPr>
          <w:rFonts w:ascii="Times New Roman" w:hAnsi="Times New Roman" w:cs="Times New Roman"/>
          <w:sz w:val="28"/>
        </w:rPr>
        <w:t>религий</w:t>
      </w:r>
      <w:r>
        <w:rPr>
          <w:rFonts w:ascii="Times New Roman" w:hAnsi="Times New Roman" w:cs="Times New Roman"/>
          <w:sz w:val="28"/>
        </w:rPr>
        <w:t xml:space="preserve"> </w:t>
      </w:r>
      <w:r w:rsidRPr="00F84AB9">
        <w:rPr>
          <w:rFonts w:ascii="Times New Roman" w:hAnsi="Times New Roman" w:cs="Times New Roman"/>
          <w:sz w:val="28"/>
        </w:rPr>
        <w:t>народов России, формирование традиционных российских</w:t>
      </w:r>
      <w:r>
        <w:rPr>
          <w:rFonts w:ascii="Times New Roman" w:hAnsi="Times New Roman" w:cs="Times New Roman"/>
          <w:sz w:val="28"/>
        </w:rPr>
        <w:t xml:space="preserve"> </w:t>
      </w:r>
      <w:r w:rsidRPr="00F84AB9">
        <w:rPr>
          <w:rFonts w:ascii="Times New Roman" w:hAnsi="Times New Roman" w:cs="Times New Roman"/>
          <w:sz w:val="28"/>
        </w:rPr>
        <w:t>семейных</w:t>
      </w:r>
      <w:r>
        <w:rPr>
          <w:rFonts w:ascii="Times New Roman" w:hAnsi="Times New Roman" w:cs="Times New Roman"/>
          <w:sz w:val="28"/>
        </w:rPr>
        <w:t xml:space="preserve"> </w:t>
      </w:r>
      <w:r w:rsidRPr="00F84AB9">
        <w:rPr>
          <w:rFonts w:ascii="Times New Roman" w:hAnsi="Times New Roman" w:cs="Times New Roman"/>
          <w:sz w:val="28"/>
        </w:rPr>
        <w:t>ценностей; воспитание честности, доброты, милосердия, справедливости,</w:t>
      </w:r>
      <w:r>
        <w:rPr>
          <w:rFonts w:ascii="Times New Roman" w:hAnsi="Times New Roman" w:cs="Times New Roman"/>
          <w:sz w:val="28"/>
        </w:rPr>
        <w:t xml:space="preserve"> </w:t>
      </w:r>
      <w:r w:rsidRPr="00F84AB9">
        <w:rPr>
          <w:rFonts w:ascii="Times New Roman" w:hAnsi="Times New Roman" w:cs="Times New Roman"/>
          <w:sz w:val="28"/>
        </w:rPr>
        <w:t>дружелюбия и взаимопомощи, уважения к старшим, к памяти</w:t>
      </w:r>
      <w:r>
        <w:rPr>
          <w:rFonts w:ascii="Times New Roman" w:hAnsi="Times New Roman" w:cs="Times New Roman"/>
          <w:sz w:val="28"/>
        </w:rPr>
        <w:t xml:space="preserve"> </w:t>
      </w:r>
      <w:r w:rsidRPr="00F84AB9">
        <w:rPr>
          <w:rFonts w:ascii="Times New Roman" w:hAnsi="Times New Roman" w:cs="Times New Roman"/>
          <w:sz w:val="28"/>
        </w:rPr>
        <w:t xml:space="preserve">предков; </w:t>
      </w:r>
    </w:p>
    <w:p w:rsidR="009A5B53" w:rsidRDefault="00F84AB9" w:rsidP="009A5B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84AB9">
        <w:rPr>
          <w:rFonts w:ascii="Times New Roman" w:hAnsi="Times New Roman" w:cs="Times New Roman"/>
          <w:sz w:val="28"/>
        </w:rPr>
        <w:t> трудовое воспитание — воспитание уважения</w:t>
      </w:r>
      <w:r>
        <w:rPr>
          <w:rFonts w:ascii="Times New Roman" w:hAnsi="Times New Roman" w:cs="Times New Roman"/>
          <w:sz w:val="28"/>
        </w:rPr>
        <w:t xml:space="preserve"> </w:t>
      </w:r>
      <w:r w:rsidRPr="00F84AB9">
        <w:rPr>
          <w:rFonts w:ascii="Times New Roman" w:hAnsi="Times New Roman" w:cs="Times New Roman"/>
          <w:sz w:val="28"/>
        </w:rPr>
        <w:t>к</w:t>
      </w:r>
      <w:r>
        <w:rPr>
          <w:rFonts w:ascii="Times New Roman" w:hAnsi="Times New Roman" w:cs="Times New Roman"/>
          <w:sz w:val="28"/>
        </w:rPr>
        <w:t xml:space="preserve"> </w:t>
      </w:r>
      <w:r w:rsidRPr="00F84AB9">
        <w:rPr>
          <w:rFonts w:ascii="Times New Roman" w:hAnsi="Times New Roman" w:cs="Times New Roman"/>
          <w:sz w:val="28"/>
        </w:rPr>
        <w:t>труду,</w:t>
      </w:r>
      <w:r>
        <w:rPr>
          <w:rFonts w:ascii="Times New Roman" w:hAnsi="Times New Roman" w:cs="Times New Roman"/>
          <w:sz w:val="28"/>
        </w:rPr>
        <w:t xml:space="preserve"> </w:t>
      </w:r>
      <w:r w:rsidRPr="00F84AB9">
        <w:rPr>
          <w:rFonts w:ascii="Times New Roman" w:hAnsi="Times New Roman" w:cs="Times New Roman"/>
          <w:sz w:val="28"/>
        </w:rPr>
        <w:t>трудящимся, результатам труда (своего и других людей), ориентация</w:t>
      </w:r>
      <w:r>
        <w:rPr>
          <w:rFonts w:ascii="Times New Roman" w:hAnsi="Times New Roman" w:cs="Times New Roman"/>
          <w:sz w:val="28"/>
        </w:rPr>
        <w:t xml:space="preserve"> </w:t>
      </w:r>
      <w:r w:rsidRPr="00F84AB9">
        <w:rPr>
          <w:rFonts w:ascii="Times New Roman" w:hAnsi="Times New Roman" w:cs="Times New Roman"/>
          <w:sz w:val="28"/>
        </w:rPr>
        <w:t>на</w:t>
      </w:r>
      <w:r>
        <w:rPr>
          <w:rFonts w:ascii="Times New Roman" w:hAnsi="Times New Roman" w:cs="Times New Roman"/>
          <w:sz w:val="28"/>
        </w:rPr>
        <w:t xml:space="preserve"> </w:t>
      </w:r>
      <w:r w:rsidRPr="00F84AB9">
        <w:rPr>
          <w:rFonts w:ascii="Times New Roman" w:hAnsi="Times New Roman" w:cs="Times New Roman"/>
          <w:sz w:val="28"/>
        </w:rPr>
        <w:t>трудовую деятельность, получение профессии, личностное самовыражение</w:t>
      </w:r>
      <w:r>
        <w:rPr>
          <w:rFonts w:ascii="Times New Roman" w:hAnsi="Times New Roman" w:cs="Times New Roman"/>
          <w:sz w:val="28"/>
        </w:rPr>
        <w:t xml:space="preserve"> </w:t>
      </w:r>
      <w:r w:rsidRPr="00F84AB9">
        <w:rPr>
          <w:rFonts w:ascii="Times New Roman" w:hAnsi="Times New Roman" w:cs="Times New Roman"/>
          <w:sz w:val="28"/>
        </w:rPr>
        <w:t>в</w:t>
      </w:r>
      <w:r>
        <w:rPr>
          <w:rFonts w:ascii="Times New Roman" w:hAnsi="Times New Roman" w:cs="Times New Roman"/>
          <w:sz w:val="28"/>
        </w:rPr>
        <w:t xml:space="preserve"> </w:t>
      </w:r>
      <w:r w:rsidRPr="00F84AB9">
        <w:rPr>
          <w:rFonts w:ascii="Times New Roman" w:hAnsi="Times New Roman" w:cs="Times New Roman"/>
          <w:sz w:val="28"/>
        </w:rPr>
        <w:t>продуктивном, нравственно достойном труде в российском</w:t>
      </w:r>
      <w:r>
        <w:rPr>
          <w:rFonts w:ascii="Times New Roman" w:hAnsi="Times New Roman" w:cs="Times New Roman"/>
          <w:sz w:val="28"/>
        </w:rPr>
        <w:t xml:space="preserve"> </w:t>
      </w:r>
      <w:r w:rsidRPr="00F84AB9">
        <w:rPr>
          <w:rFonts w:ascii="Times New Roman" w:hAnsi="Times New Roman" w:cs="Times New Roman"/>
          <w:sz w:val="28"/>
        </w:rPr>
        <w:t>обществе,</w:t>
      </w:r>
      <w:r>
        <w:rPr>
          <w:rFonts w:ascii="Times New Roman" w:hAnsi="Times New Roman" w:cs="Times New Roman"/>
          <w:sz w:val="28"/>
        </w:rPr>
        <w:t xml:space="preserve"> </w:t>
      </w:r>
      <w:r w:rsidRPr="00F84AB9">
        <w:rPr>
          <w:rFonts w:ascii="Times New Roman" w:hAnsi="Times New Roman" w:cs="Times New Roman"/>
          <w:sz w:val="28"/>
        </w:rPr>
        <w:t>достижение выдающихся результатов в профессиональной деятельности.</w:t>
      </w:r>
    </w:p>
    <w:p w:rsidR="00C076DA" w:rsidRDefault="00F84AB9" w:rsidP="009A5B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E305A">
        <w:rPr>
          <w:rFonts w:ascii="Times New Roman" w:hAnsi="Times New Roman" w:cs="Times New Roman"/>
          <w:sz w:val="28"/>
        </w:rPr>
        <w:t>Планируемые результаты</w:t>
      </w:r>
      <w:r w:rsidR="00FE305A" w:rsidRPr="00FE305A">
        <w:rPr>
          <w:rFonts w:ascii="Times New Roman" w:hAnsi="Times New Roman" w:cs="Times New Roman"/>
          <w:sz w:val="28"/>
        </w:rPr>
        <w:t>:</w:t>
      </w:r>
      <w:r w:rsidR="00FE305A">
        <w:rPr>
          <w:rFonts w:ascii="Times New Roman" w:hAnsi="Times New Roman" w:cs="Times New Roman"/>
          <w:sz w:val="28"/>
        </w:rPr>
        <w:t xml:space="preserve"> в</w:t>
      </w:r>
      <w:r w:rsidR="00C076DA" w:rsidRPr="00C076DA">
        <w:rPr>
          <w:rFonts w:ascii="Times New Roman" w:hAnsi="Times New Roman" w:cs="Times New Roman"/>
          <w:sz w:val="28"/>
        </w:rPr>
        <w:t>оспитательная деятельность направлена на развитие у учащихся навыков командной работы, критического мышления, умения ценить многообразие взглядов и культур, а также способности строить поддерживающие и эмпатичные взаимоотношения.</w:t>
      </w:r>
    </w:p>
    <w:p w:rsidR="00C076DA" w:rsidRDefault="00C076DA" w:rsidP="00F84A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84AB9" w:rsidRDefault="00F84AB9" w:rsidP="00F84AB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F84AB9">
        <w:rPr>
          <w:rFonts w:ascii="Times New Roman" w:hAnsi="Times New Roman" w:cs="Times New Roman"/>
          <w:b/>
          <w:sz w:val="28"/>
        </w:rPr>
        <w:t>2.</w:t>
      </w:r>
      <w:r w:rsidR="00FE305A">
        <w:rPr>
          <w:rFonts w:ascii="Times New Roman" w:hAnsi="Times New Roman" w:cs="Times New Roman"/>
          <w:b/>
          <w:sz w:val="28"/>
        </w:rPr>
        <w:t>8</w:t>
      </w:r>
      <w:r w:rsidRPr="00F84AB9">
        <w:rPr>
          <w:rFonts w:ascii="Times New Roman" w:hAnsi="Times New Roman" w:cs="Times New Roman"/>
          <w:b/>
          <w:sz w:val="28"/>
        </w:rPr>
        <w:t>. Календарный план воспитательной работы</w:t>
      </w:r>
    </w:p>
    <w:tbl>
      <w:tblPr>
        <w:tblStyle w:val="a4"/>
        <w:tblW w:w="10774" w:type="dxa"/>
        <w:jc w:val="center"/>
        <w:tblLook w:val="04A0" w:firstRow="1" w:lastRow="0" w:firstColumn="1" w:lastColumn="0" w:noHBand="0" w:noVBand="1"/>
      </w:tblPr>
      <w:tblGrid>
        <w:gridCol w:w="626"/>
        <w:gridCol w:w="2319"/>
        <w:gridCol w:w="2389"/>
        <w:gridCol w:w="4053"/>
        <w:gridCol w:w="1387"/>
      </w:tblGrid>
      <w:tr w:rsidR="00F84AB9" w:rsidRPr="00F84AB9" w:rsidTr="00134C20">
        <w:trPr>
          <w:jc w:val="center"/>
        </w:trPr>
        <w:tc>
          <w:tcPr>
            <w:tcW w:w="626" w:type="dxa"/>
          </w:tcPr>
          <w:p w:rsidR="00F84AB9" w:rsidRPr="00F84AB9" w:rsidRDefault="00F84AB9" w:rsidP="00134C2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4AB9">
              <w:rPr>
                <w:sz w:val="24"/>
                <w:szCs w:val="24"/>
              </w:rPr>
              <w:t>№</w:t>
            </w:r>
          </w:p>
        </w:tc>
        <w:tc>
          <w:tcPr>
            <w:tcW w:w="2319" w:type="dxa"/>
          </w:tcPr>
          <w:p w:rsidR="00F84AB9" w:rsidRPr="00F84AB9" w:rsidRDefault="00F84AB9" w:rsidP="00134C2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4AB9">
              <w:rPr>
                <w:sz w:val="24"/>
                <w:szCs w:val="24"/>
              </w:rPr>
              <w:t>Модуль</w:t>
            </w:r>
          </w:p>
        </w:tc>
        <w:tc>
          <w:tcPr>
            <w:tcW w:w="2389" w:type="dxa"/>
          </w:tcPr>
          <w:p w:rsidR="00F84AB9" w:rsidRPr="00F84AB9" w:rsidRDefault="00F84AB9" w:rsidP="00134C2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4AB9">
              <w:rPr>
                <w:sz w:val="24"/>
                <w:szCs w:val="24"/>
              </w:rPr>
              <w:t>Мероприятие</w:t>
            </w:r>
          </w:p>
        </w:tc>
        <w:tc>
          <w:tcPr>
            <w:tcW w:w="4053" w:type="dxa"/>
          </w:tcPr>
          <w:p w:rsidR="00F84AB9" w:rsidRPr="00F84AB9" w:rsidRDefault="00F84AB9" w:rsidP="00134C2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4AB9">
              <w:rPr>
                <w:sz w:val="24"/>
                <w:szCs w:val="24"/>
              </w:rPr>
              <w:t>Краткое содержание</w:t>
            </w:r>
          </w:p>
        </w:tc>
        <w:tc>
          <w:tcPr>
            <w:tcW w:w="1387" w:type="dxa"/>
          </w:tcPr>
          <w:p w:rsidR="00F84AB9" w:rsidRPr="00F84AB9" w:rsidRDefault="00F84AB9" w:rsidP="00134C2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4AB9">
              <w:rPr>
                <w:sz w:val="24"/>
                <w:szCs w:val="24"/>
              </w:rPr>
              <w:t>Сроки</w:t>
            </w:r>
          </w:p>
        </w:tc>
      </w:tr>
      <w:tr w:rsidR="00F84AB9" w:rsidRPr="00F84AB9" w:rsidTr="00134C20">
        <w:trPr>
          <w:jc w:val="center"/>
        </w:trPr>
        <w:tc>
          <w:tcPr>
            <w:tcW w:w="626" w:type="dxa"/>
          </w:tcPr>
          <w:p w:rsidR="00F84AB9" w:rsidRPr="00F84AB9" w:rsidRDefault="00F84AB9" w:rsidP="00134C2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4AB9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319" w:type="dxa"/>
          </w:tcPr>
          <w:p w:rsidR="00F84AB9" w:rsidRPr="00F84AB9" w:rsidRDefault="00F84AB9" w:rsidP="00134C2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4AB9">
              <w:rPr>
                <w:sz w:val="24"/>
                <w:szCs w:val="24"/>
              </w:rPr>
              <w:t>«Зелёный»</w:t>
            </w:r>
          </w:p>
        </w:tc>
        <w:tc>
          <w:tcPr>
            <w:tcW w:w="2389" w:type="dxa"/>
          </w:tcPr>
          <w:p w:rsidR="00F84AB9" w:rsidRPr="00F84AB9" w:rsidRDefault="00F84AB9" w:rsidP="00134C2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4AB9">
              <w:rPr>
                <w:sz w:val="24"/>
                <w:szCs w:val="24"/>
              </w:rPr>
              <w:t>"Мои домашние любимцы» (Международный день защиты животных)</w:t>
            </w:r>
          </w:p>
        </w:tc>
        <w:tc>
          <w:tcPr>
            <w:tcW w:w="4053" w:type="dxa"/>
          </w:tcPr>
          <w:p w:rsidR="00F84AB9" w:rsidRPr="00F84AB9" w:rsidRDefault="00F84AB9" w:rsidP="00C076DA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4AB9">
              <w:rPr>
                <w:sz w:val="24"/>
                <w:szCs w:val="24"/>
              </w:rPr>
              <w:t>Игровая мотивация, беседа с рассматриванием иллюстраций, ра</w:t>
            </w:r>
            <w:r w:rsidR="00C076DA">
              <w:rPr>
                <w:sz w:val="24"/>
                <w:szCs w:val="24"/>
              </w:rPr>
              <w:t>ссказ детей о домашних питомцах</w:t>
            </w:r>
            <w:r w:rsidRPr="00F84AB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87" w:type="dxa"/>
          </w:tcPr>
          <w:p w:rsidR="00F84AB9" w:rsidRPr="00F84AB9" w:rsidRDefault="00F84AB9" w:rsidP="00134C2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4AB9">
              <w:rPr>
                <w:sz w:val="24"/>
                <w:szCs w:val="24"/>
              </w:rPr>
              <w:t>Сентябрь</w:t>
            </w:r>
          </w:p>
        </w:tc>
      </w:tr>
      <w:tr w:rsidR="00F84AB9" w:rsidRPr="00F84AB9" w:rsidTr="00134C20">
        <w:trPr>
          <w:jc w:val="center"/>
        </w:trPr>
        <w:tc>
          <w:tcPr>
            <w:tcW w:w="626" w:type="dxa"/>
          </w:tcPr>
          <w:p w:rsidR="00F84AB9" w:rsidRPr="00F84AB9" w:rsidRDefault="00F84AB9" w:rsidP="00134C2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4AB9">
              <w:rPr>
                <w:sz w:val="24"/>
                <w:szCs w:val="24"/>
              </w:rPr>
              <w:t>2</w:t>
            </w:r>
          </w:p>
        </w:tc>
        <w:tc>
          <w:tcPr>
            <w:tcW w:w="2319" w:type="dxa"/>
          </w:tcPr>
          <w:p w:rsidR="00F84AB9" w:rsidRPr="00F84AB9" w:rsidRDefault="00F84AB9" w:rsidP="00134C2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4AB9">
              <w:rPr>
                <w:sz w:val="24"/>
                <w:szCs w:val="24"/>
              </w:rPr>
              <w:t>«Семья»</w:t>
            </w:r>
          </w:p>
        </w:tc>
        <w:tc>
          <w:tcPr>
            <w:tcW w:w="2389" w:type="dxa"/>
          </w:tcPr>
          <w:p w:rsidR="00F84AB9" w:rsidRPr="00F84AB9" w:rsidRDefault="00F84AB9" w:rsidP="00134C2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4AB9">
              <w:rPr>
                <w:sz w:val="24"/>
                <w:szCs w:val="24"/>
              </w:rPr>
              <w:t>«День пожилых»</w:t>
            </w:r>
          </w:p>
        </w:tc>
        <w:tc>
          <w:tcPr>
            <w:tcW w:w="4053" w:type="dxa"/>
          </w:tcPr>
          <w:p w:rsidR="00F84AB9" w:rsidRPr="00F84AB9" w:rsidRDefault="00F84AB9" w:rsidP="00C076DA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4AB9">
              <w:rPr>
                <w:sz w:val="24"/>
                <w:szCs w:val="24"/>
              </w:rPr>
              <w:t>Игровая мотивация; беседа, презентация, ди</w:t>
            </w:r>
            <w:r w:rsidR="00C076DA">
              <w:rPr>
                <w:sz w:val="24"/>
                <w:szCs w:val="24"/>
              </w:rPr>
              <w:t>дактическая игра и задания</w:t>
            </w:r>
          </w:p>
        </w:tc>
        <w:tc>
          <w:tcPr>
            <w:tcW w:w="1387" w:type="dxa"/>
          </w:tcPr>
          <w:p w:rsidR="00F84AB9" w:rsidRPr="00F84AB9" w:rsidRDefault="00F84AB9" w:rsidP="00134C2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4AB9">
              <w:rPr>
                <w:sz w:val="24"/>
                <w:szCs w:val="24"/>
              </w:rPr>
              <w:t>Октябрь</w:t>
            </w:r>
          </w:p>
        </w:tc>
      </w:tr>
      <w:tr w:rsidR="00F84AB9" w:rsidRPr="00F84AB9" w:rsidTr="00134C20">
        <w:trPr>
          <w:jc w:val="center"/>
        </w:trPr>
        <w:tc>
          <w:tcPr>
            <w:tcW w:w="626" w:type="dxa"/>
          </w:tcPr>
          <w:p w:rsidR="00F84AB9" w:rsidRPr="00F84AB9" w:rsidRDefault="00F84AB9" w:rsidP="00134C2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4AB9">
              <w:rPr>
                <w:sz w:val="24"/>
                <w:szCs w:val="24"/>
              </w:rPr>
              <w:t>3</w:t>
            </w:r>
          </w:p>
        </w:tc>
        <w:tc>
          <w:tcPr>
            <w:tcW w:w="2319" w:type="dxa"/>
          </w:tcPr>
          <w:p w:rsidR="00F84AB9" w:rsidRPr="00F84AB9" w:rsidRDefault="00F84AB9" w:rsidP="00134C2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4AB9">
              <w:rPr>
                <w:sz w:val="24"/>
                <w:szCs w:val="24"/>
              </w:rPr>
              <w:t>«Патриот»</w:t>
            </w:r>
          </w:p>
        </w:tc>
        <w:tc>
          <w:tcPr>
            <w:tcW w:w="2389" w:type="dxa"/>
          </w:tcPr>
          <w:p w:rsidR="00F84AB9" w:rsidRPr="00F84AB9" w:rsidRDefault="00F84AB9" w:rsidP="00134C2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4AB9">
              <w:rPr>
                <w:sz w:val="24"/>
                <w:szCs w:val="24"/>
              </w:rPr>
              <w:t>Презентация «Что мы Родиной зовем?» (День народного единства)</w:t>
            </w:r>
          </w:p>
        </w:tc>
        <w:tc>
          <w:tcPr>
            <w:tcW w:w="4053" w:type="dxa"/>
          </w:tcPr>
          <w:p w:rsidR="00F84AB9" w:rsidRPr="00F84AB9" w:rsidRDefault="00F84AB9" w:rsidP="00C076DA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4AB9">
              <w:rPr>
                <w:sz w:val="24"/>
                <w:szCs w:val="24"/>
              </w:rPr>
              <w:t>Игровая</w:t>
            </w:r>
            <w:r w:rsidR="00134C20">
              <w:rPr>
                <w:sz w:val="24"/>
                <w:szCs w:val="24"/>
              </w:rPr>
              <w:t xml:space="preserve"> </w:t>
            </w:r>
            <w:r w:rsidRPr="00F84AB9">
              <w:rPr>
                <w:sz w:val="24"/>
                <w:szCs w:val="24"/>
              </w:rPr>
              <w:t>мотивация; чтение стихотворения «Родина просмотр презентации «Моя Родина -</w:t>
            </w:r>
            <w:r w:rsidR="00134C20">
              <w:rPr>
                <w:sz w:val="24"/>
                <w:szCs w:val="24"/>
              </w:rPr>
              <w:t xml:space="preserve"> </w:t>
            </w:r>
            <w:r w:rsidRPr="00F84AB9">
              <w:rPr>
                <w:sz w:val="24"/>
                <w:szCs w:val="24"/>
              </w:rPr>
              <w:t xml:space="preserve">Россия" </w:t>
            </w:r>
          </w:p>
        </w:tc>
        <w:tc>
          <w:tcPr>
            <w:tcW w:w="1387" w:type="dxa"/>
          </w:tcPr>
          <w:p w:rsidR="00F84AB9" w:rsidRPr="00F84AB9" w:rsidRDefault="00F84AB9" w:rsidP="00134C2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4AB9">
              <w:rPr>
                <w:sz w:val="24"/>
                <w:szCs w:val="24"/>
              </w:rPr>
              <w:t>Ноябрь</w:t>
            </w:r>
          </w:p>
        </w:tc>
      </w:tr>
      <w:tr w:rsidR="00F84AB9" w:rsidRPr="00F84AB9" w:rsidTr="00134C20">
        <w:trPr>
          <w:jc w:val="center"/>
        </w:trPr>
        <w:tc>
          <w:tcPr>
            <w:tcW w:w="626" w:type="dxa"/>
          </w:tcPr>
          <w:p w:rsidR="00F84AB9" w:rsidRPr="00F84AB9" w:rsidRDefault="00F84AB9" w:rsidP="00134C2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4AB9">
              <w:rPr>
                <w:sz w:val="24"/>
                <w:szCs w:val="24"/>
              </w:rPr>
              <w:t>4</w:t>
            </w:r>
          </w:p>
        </w:tc>
        <w:tc>
          <w:tcPr>
            <w:tcW w:w="2319" w:type="dxa"/>
          </w:tcPr>
          <w:p w:rsidR="00F84AB9" w:rsidRPr="00F84AB9" w:rsidRDefault="00F84AB9" w:rsidP="00134C2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4AB9">
              <w:rPr>
                <w:sz w:val="24"/>
                <w:szCs w:val="24"/>
              </w:rPr>
              <w:t>«Досуг»</w:t>
            </w:r>
          </w:p>
        </w:tc>
        <w:tc>
          <w:tcPr>
            <w:tcW w:w="2389" w:type="dxa"/>
          </w:tcPr>
          <w:p w:rsidR="00F84AB9" w:rsidRPr="00F84AB9" w:rsidRDefault="00F84AB9" w:rsidP="00134C2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4AB9">
              <w:rPr>
                <w:sz w:val="24"/>
                <w:szCs w:val="24"/>
              </w:rPr>
              <w:t>«Новый год стучится в двери»</w:t>
            </w:r>
          </w:p>
        </w:tc>
        <w:tc>
          <w:tcPr>
            <w:tcW w:w="4053" w:type="dxa"/>
          </w:tcPr>
          <w:p w:rsidR="00F84AB9" w:rsidRPr="00F84AB9" w:rsidRDefault="00F84AB9" w:rsidP="00C076DA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4AB9">
              <w:rPr>
                <w:sz w:val="24"/>
                <w:szCs w:val="24"/>
              </w:rPr>
              <w:t>Игровая мотивация</w:t>
            </w:r>
            <w:r w:rsidR="00C076DA">
              <w:rPr>
                <w:sz w:val="24"/>
                <w:szCs w:val="24"/>
              </w:rPr>
              <w:t>; дидактические игры и задания</w:t>
            </w:r>
          </w:p>
        </w:tc>
        <w:tc>
          <w:tcPr>
            <w:tcW w:w="1387" w:type="dxa"/>
          </w:tcPr>
          <w:p w:rsidR="00F84AB9" w:rsidRPr="00F84AB9" w:rsidRDefault="00F84AB9" w:rsidP="00134C2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4AB9">
              <w:rPr>
                <w:sz w:val="24"/>
                <w:szCs w:val="24"/>
              </w:rPr>
              <w:t>Декабрь</w:t>
            </w:r>
          </w:p>
        </w:tc>
      </w:tr>
      <w:tr w:rsidR="00F84AB9" w:rsidRPr="00F84AB9" w:rsidTr="00134C20">
        <w:trPr>
          <w:jc w:val="center"/>
        </w:trPr>
        <w:tc>
          <w:tcPr>
            <w:tcW w:w="626" w:type="dxa"/>
          </w:tcPr>
          <w:p w:rsidR="00F84AB9" w:rsidRPr="00F84AB9" w:rsidRDefault="00F84AB9" w:rsidP="00134C2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4AB9">
              <w:rPr>
                <w:sz w:val="24"/>
                <w:szCs w:val="24"/>
              </w:rPr>
              <w:t>5</w:t>
            </w:r>
          </w:p>
        </w:tc>
        <w:tc>
          <w:tcPr>
            <w:tcW w:w="2319" w:type="dxa"/>
          </w:tcPr>
          <w:p w:rsidR="00F84AB9" w:rsidRPr="00F84AB9" w:rsidRDefault="00F84AB9" w:rsidP="00134C2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4AB9">
              <w:rPr>
                <w:sz w:val="24"/>
                <w:szCs w:val="24"/>
              </w:rPr>
              <w:t>«Досуг»</w:t>
            </w:r>
          </w:p>
        </w:tc>
        <w:tc>
          <w:tcPr>
            <w:tcW w:w="2389" w:type="dxa"/>
          </w:tcPr>
          <w:p w:rsidR="00F84AB9" w:rsidRPr="00F84AB9" w:rsidRDefault="00F84AB9" w:rsidP="00134C2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4AB9">
              <w:rPr>
                <w:sz w:val="24"/>
                <w:szCs w:val="24"/>
              </w:rPr>
              <w:t>«День здоровья»</w:t>
            </w:r>
          </w:p>
        </w:tc>
        <w:tc>
          <w:tcPr>
            <w:tcW w:w="4053" w:type="dxa"/>
          </w:tcPr>
          <w:p w:rsidR="00F84AB9" w:rsidRPr="00F84AB9" w:rsidRDefault="00F84AB9" w:rsidP="00C076DA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4AB9">
              <w:rPr>
                <w:sz w:val="24"/>
                <w:szCs w:val="24"/>
              </w:rPr>
              <w:t>Игровая мотивация</w:t>
            </w:r>
            <w:r w:rsidR="00C076DA">
              <w:rPr>
                <w:sz w:val="24"/>
                <w:szCs w:val="24"/>
              </w:rPr>
              <w:t>; дидактическая игра и задания</w:t>
            </w:r>
          </w:p>
        </w:tc>
        <w:tc>
          <w:tcPr>
            <w:tcW w:w="1387" w:type="dxa"/>
          </w:tcPr>
          <w:p w:rsidR="00F84AB9" w:rsidRPr="00F84AB9" w:rsidRDefault="00F84AB9" w:rsidP="00134C2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4AB9">
              <w:rPr>
                <w:sz w:val="24"/>
                <w:szCs w:val="24"/>
              </w:rPr>
              <w:t>Январь</w:t>
            </w:r>
          </w:p>
        </w:tc>
      </w:tr>
      <w:tr w:rsidR="00F84AB9" w:rsidRPr="00F84AB9" w:rsidTr="00134C20">
        <w:trPr>
          <w:jc w:val="center"/>
        </w:trPr>
        <w:tc>
          <w:tcPr>
            <w:tcW w:w="626" w:type="dxa"/>
          </w:tcPr>
          <w:p w:rsidR="00F84AB9" w:rsidRPr="00F84AB9" w:rsidRDefault="00F84AB9" w:rsidP="00134C2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4AB9">
              <w:rPr>
                <w:sz w:val="24"/>
                <w:szCs w:val="24"/>
              </w:rPr>
              <w:t>6</w:t>
            </w:r>
          </w:p>
        </w:tc>
        <w:tc>
          <w:tcPr>
            <w:tcW w:w="2319" w:type="dxa"/>
          </w:tcPr>
          <w:p w:rsidR="00F84AB9" w:rsidRPr="00F84AB9" w:rsidRDefault="00F84AB9" w:rsidP="00134C2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4AB9">
              <w:rPr>
                <w:sz w:val="24"/>
                <w:szCs w:val="24"/>
              </w:rPr>
              <w:t>«Патриот»</w:t>
            </w:r>
          </w:p>
        </w:tc>
        <w:tc>
          <w:tcPr>
            <w:tcW w:w="2389" w:type="dxa"/>
          </w:tcPr>
          <w:p w:rsidR="00F84AB9" w:rsidRPr="00F84AB9" w:rsidRDefault="00F84AB9" w:rsidP="00134C2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4AB9">
              <w:rPr>
                <w:sz w:val="24"/>
                <w:szCs w:val="24"/>
              </w:rPr>
              <w:t>"23 февраля –День защитника Отечества"</w:t>
            </w:r>
          </w:p>
        </w:tc>
        <w:tc>
          <w:tcPr>
            <w:tcW w:w="4053" w:type="dxa"/>
          </w:tcPr>
          <w:p w:rsidR="00F84AB9" w:rsidRPr="00F84AB9" w:rsidRDefault="00F84AB9" w:rsidP="00C076DA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4AB9">
              <w:rPr>
                <w:sz w:val="24"/>
                <w:szCs w:val="24"/>
              </w:rPr>
              <w:t>Игровая мотивация; беседа, презентация дидактическая игра и</w:t>
            </w:r>
            <w:r w:rsidR="00134C20">
              <w:rPr>
                <w:sz w:val="24"/>
                <w:szCs w:val="24"/>
              </w:rPr>
              <w:t xml:space="preserve"> </w:t>
            </w:r>
            <w:r w:rsidR="00C076DA">
              <w:rPr>
                <w:sz w:val="24"/>
                <w:szCs w:val="24"/>
              </w:rPr>
              <w:t>задания</w:t>
            </w:r>
          </w:p>
        </w:tc>
        <w:tc>
          <w:tcPr>
            <w:tcW w:w="1387" w:type="dxa"/>
          </w:tcPr>
          <w:p w:rsidR="00F84AB9" w:rsidRPr="00F84AB9" w:rsidRDefault="00F84AB9" w:rsidP="00134C2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4AB9">
              <w:rPr>
                <w:sz w:val="24"/>
                <w:szCs w:val="24"/>
              </w:rPr>
              <w:t>Февраль</w:t>
            </w:r>
          </w:p>
        </w:tc>
      </w:tr>
      <w:tr w:rsidR="00F84AB9" w:rsidRPr="00F84AB9" w:rsidTr="00134C20">
        <w:trPr>
          <w:jc w:val="center"/>
        </w:trPr>
        <w:tc>
          <w:tcPr>
            <w:tcW w:w="626" w:type="dxa"/>
          </w:tcPr>
          <w:p w:rsidR="00F84AB9" w:rsidRPr="00F84AB9" w:rsidRDefault="00F84AB9" w:rsidP="00134C2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4AB9">
              <w:rPr>
                <w:sz w:val="24"/>
                <w:szCs w:val="24"/>
              </w:rPr>
              <w:t>7</w:t>
            </w:r>
          </w:p>
        </w:tc>
        <w:tc>
          <w:tcPr>
            <w:tcW w:w="2319" w:type="dxa"/>
          </w:tcPr>
          <w:p w:rsidR="00F84AB9" w:rsidRPr="00F84AB9" w:rsidRDefault="00F84AB9" w:rsidP="00134C2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4AB9">
              <w:rPr>
                <w:sz w:val="24"/>
                <w:szCs w:val="24"/>
              </w:rPr>
              <w:t>«Семья»</w:t>
            </w:r>
          </w:p>
        </w:tc>
        <w:tc>
          <w:tcPr>
            <w:tcW w:w="2389" w:type="dxa"/>
          </w:tcPr>
          <w:p w:rsidR="00F84AB9" w:rsidRPr="00F84AB9" w:rsidRDefault="00F84AB9" w:rsidP="00134C2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4AB9">
              <w:rPr>
                <w:sz w:val="24"/>
                <w:szCs w:val="24"/>
              </w:rPr>
              <w:t>«Моя любимая мама»</w:t>
            </w:r>
          </w:p>
        </w:tc>
        <w:tc>
          <w:tcPr>
            <w:tcW w:w="4053" w:type="dxa"/>
          </w:tcPr>
          <w:p w:rsidR="00F84AB9" w:rsidRPr="00F84AB9" w:rsidRDefault="00F84AB9" w:rsidP="00C076DA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4AB9">
              <w:rPr>
                <w:sz w:val="24"/>
                <w:szCs w:val="24"/>
              </w:rPr>
              <w:t>Игровая мотивация; беседа, презентация, дидактическая игра и зада</w:t>
            </w:r>
            <w:r w:rsidR="00C076DA">
              <w:rPr>
                <w:sz w:val="24"/>
                <w:szCs w:val="24"/>
              </w:rPr>
              <w:t>ния</w:t>
            </w:r>
          </w:p>
        </w:tc>
        <w:tc>
          <w:tcPr>
            <w:tcW w:w="1387" w:type="dxa"/>
          </w:tcPr>
          <w:p w:rsidR="00F84AB9" w:rsidRPr="00F84AB9" w:rsidRDefault="00F84AB9" w:rsidP="00134C2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4AB9">
              <w:rPr>
                <w:sz w:val="24"/>
                <w:szCs w:val="24"/>
              </w:rPr>
              <w:t>Март</w:t>
            </w:r>
          </w:p>
        </w:tc>
      </w:tr>
      <w:tr w:rsidR="00F84AB9" w:rsidRPr="00F84AB9" w:rsidTr="00134C20">
        <w:trPr>
          <w:jc w:val="center"/>
        </w:trPr>
        <w:tc>
          <w:tcPr>
            <w:tcW w:w="626" w:type="dxa"/>
          </w:tcPr>
          <w:p w:rsidR="00F84AB9" w:rsidRPr="00F84AB9" w:rsidRDefault="00F84AB9" w:rsidP="00134C2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4AB9">
              <w:rPr>
                <w:sz w:val="24"/>
                <w:szCs w:val="24"/>
              </w:rPr>
              <w:t>8</w:t>
            </w:r>
          </w:p>
        </w:tc>
        <w:tc>
          <w:tcPr>
            <w:tcW w:w="2319" w:type="dxa"/>
          </w:tcPr>
          <w:p w:rsidR="00F84AB9" w:rsidRPr="00F84AB9" w:rsidRDefault="00F84AB9" w:rsidP="00134C2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4AB9">
              <w:rPr>
                <w:sz w:val="24"/>
                <w:szCs w:val="24"/>
              </w:rPr>
              <w:t>«Досуг»</w:t>
            </w:r>
          </w:p>
        </w:tc>
        <w:tc>
          <w:tcPr>
            <w:tcW w:w="2389" w:type="dxa"/>
          </w:tcPr>
          <w:p w:rsidR="00F84AB9" w:rsidRPr="00F84AB9" w:rsidRDefault="00F84AB9" w:rsidP="00134C2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4AB9">
              <w:rPr>
                <w:sz w:val="24"/>
                <w:szCs w:val="24"/>
              </w:rPr>
              <w:t>«Этот удивительный мир космоса»</w:t>
            </w:r>
          </w:p>
        </w:tc>
        <w:tc>
          <w:tcPr>
            <w:tcW w:w="4053" w:type="dxa"/>
          </w:tcPr>
          <w:p w:rsidR="00F84AB9" w:rsidRPr="00F84AB9" w:rsidRDefault="00F84AB9" w:rsidP="00C076DA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4AB9">
              <w:rPr>
                <w:sz w:val="24"/>
                <w:szCs w:val="24"/>
              </w:rPr>
              <w:t xml:space="preserve">Игровая мотивация; беседа, просмотр познавательного видео, дидактическая игра и задания. </w:t>
            </w:r>
          </w:p>
        </w:tc>
        <w:tc>
          <w:tcPr>
            <w:tcW w:w="1387" w:type="dxa"/>
          </w:tcPr>
          <w:p w:rsidR="00F84AB9" w:rsidRPr="00F84AB9" w:rsidRDefault="00F84AB9" w:rsidP="00134C2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4AB9">
              <w:rPr>
                <w:sz w:val="24"/>
                <w:szCs w:val="24"/>
              </w:rPr>
              <w:t>Апрель</w:t>
            </w:r>
          </w:p>
        </w:tc>
      </w:tr>
      <w:tr w:rsidR="00F84AB9" w:rsidRPr="00F84AB9" w:rsidTr="00134C20">
        <w:trPr>
          <w:jc w:val="center"/>
        </w:trPr>
        <w:tc>
          <w:tcPr>
            <w:tcW w:w="626" w:type="dxa"/>
          </w:tcPr>
          <w:p w:rsidR="00F84AB9" w:rsidRPr="00F84AB9" w:rsidRDefault="00F84AB9" w:rsidP="00134C2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4AB9">
              <w:rPr>
                <w:sz w:val="24"/>
                <w:szCs w:val="24"/>
              </w:rPr>
              <w:t>9</w:t>
            </w:r>
          </w:p>
        </w:tc>
        <w:tc>
          <w:tcPr>
            <w:tcW w:w="2319" w:type="dxa"/>
          </w:tcPr>
          <w:p w:rsidR="00F84AB9" w:rsidRPr="00F84AB9" w:rsidRDefault="00F84AB9" w:rsidP="00134C2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4AB9">
              <w:rPr>
                <w:sz w:val="24"/>
                <w:szCs w:val="24"/>
              </w:rPr>
              <w:t>«Зелёный»</w:t>
            </w:r>
          </w:p>
        </w:tc>
        <w:tc>
          <w:tcPr>
            <w:tcW w:w="2389" w:type="dxa"/>
          </w:tcPr>
          <w:p w:rsidR="00F84AB9" w:rsidRPr="00F84AB9" w:rsidRDefault="00F84AB9" w:rsidP="00134C2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4AB9">
              <w:rPr>
                <w:sz w:val="24"/>
                <w:szCs w:val="24"/>
              </w:rPr>
              <w:t>«Цветик</w:t>
            </w:r>
            <w:r w:rsidR="00134C20">
              <w:rPr>
                <w:sz w:val="24"/>
                <w:szCs w:val="24"/>
              </w:rPr>
              <w:t xml:space="preserve"> </w:t>
            </w:r>
            <w:r w:rsidRPr="00F84AB9">
              <w:rPr>
                <w:sz w:val="24"/>
                <w:szCs w:val="24"/>
              </w:rPr>
              <w:t>-семицветик»</w:t>
            </w:r>
          </w:p>
          <w:p w:rsidR="00F84AB9" w:rsidRPr="00F84AB9" w:rsidRDefault="00F84AB9" w:rsidP="00134C2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4AB9">
              <w:rPr>
                <w:sz w:val="24"/>
                <w:szCs w:val="24"/>
              </w:rPr>
              <w:t>Всемирный день цветов</w:t>
            </w:r>
          </w:p>
        </w:tc>
        <w:tc>
          <w:tcPr>
            <w:tcW w:w="4053" w:type="dxa"/>
          </w:tcPr>
          <w:p w:rsidR="00F84AB9" w:rsidRPr="00F84AB9" w:rsidRDefault="00F84AB9" w:rsidP="00C076DA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4AB9">
              <w:rPr>
                <w:sz w:val="24"/>
                <w:szCs w:val="24"/>
              </w:rPr>
              <w:t>Игровая мотивация, беседа с рассматриванием иллюстраций, рас</w:t>
            </w:r>
            <w:r w:rsidR="00C076DA">
              <w:rPr>
                <w:sz w:val="24"/>
                <w:szCs w:val="24"/>
              </w:rPr>
              <w:t>сказ детей о домашних питомцах</w:t>
            </w:r>
          </w:p>
        </w:tc>
        <w:tc>
          <w:tcPr>
            <w:tcW w:w="1387" w:type="dxa"/>
          </w:tcPr>
          <w:p w:rsidR="00F84AB9" w:rsidRPr="00F84AB9" w:rsidRDefault="00F84AB9" w:rsidP="00134C2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4AB9">
              <w:rPr>
                <w:sz w:val="24"/>
                <w:szCs w:val="24"/>
              </w:rPr>
              <w:t>Май</w:t>
            </w:r>
          </w:p>
        </w:tc>
      </w:tr>
    </w:tbl>
    <w:p w:rsidR="002E25EC" w:rsidRDefault="002E25EC" w:rsidP="00134C20">
      <w:pPr>
        <w:spacing w:after="0" w:line="360" w:lineRule="auto"/>
        <w:ind w:left="-284" w:firstLine="709"/>
        <w:jc w:val="center"/>
        <w:rPr>
          <w:rFonts w:ascii="Times New Roman" w:hAnsi="Times New Roman" w:cs="Times New Roman"/>
          <w:b/>
          <w:sz w:val="28"/>
        </w:rPr>
      </w:pPr>
    </w:p>
    <w:p w:rsidR="00134C20" w:rsidRDefault="00134C20" w:rsidP="00134C20">
      <w:pPr>
        <w:spacing w:after="0" w:line="360" w:lineRule="auto"/>
        <w:ind w:left="-284" w:firstLine="709"/>
        <w:jc w:val="center"/>
        <w:rPr>
          <w:rFonts w:ascii="Times New Roman" w:hAnsi="Times New Roman" w:cs="Times New Roman"/>
          <w:b/>
          <w:sz w:val="28"/>
        </w:rPr>
      </w:pPr>
      <w:r w:rsidRPr="00134C20">
        <w:rPr>
          <w:rFonts w:ascii="Times New Roman" w:hAnsi="Times New Roman" w:cs="Times New Roman"/>
          <w:b/>
          <w:sz w:val="28"/>
        </w:rPr>
        <w:t>Раздел 3. Список литературы</w:t>
      </w:r>
    </w:p>
    <w:p w:rsidR="002E25EC" w:rsidRPr="002E25EC" w:rsidRDefault="002E25EC" w:rsidP="002E25EC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</w:rPr>
      </w:pPr>
      <w:r w:rsidRPr="002E25EC">
        <w:rPr>
          <w:rFonts w:ascii="Times New Roman" w:hAnsi="Times New Roman" w:cs="Times New Roman"/>
          <w:sz w:val="28"/>
        </w:rPr>
        <w:t>Для педагога:</w:t>
      </w:r>
    </w:p>
    <w:p w:rsidR="002E25EC" w:rsidRPr="002E25EC" w:rsidRDefault="002E25EC" w:rsidP="002E25EC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</w:rPr>
      </w:pPr>
      <w:r w:rsidRPr="002E25EC">
        <w:rPr>
          <w:rFonts w:ascii="Times New Roman" w:hAnsi="Times New Roman" w:cs="Times New Roman"/>
          <w:sz w:val="28"/>
        </w:rPr>
        <w:t>1. Анофриков П.И. Принцип работ</w:t>
      </w:r>
      <w:r>
        <w:rPr>
          <w:rFonts w:ascii="Times New Roman" w:hAnsi="Times New Roman" w:cs="Times New Roman"/>
          <w:sz w:val="28"/>
        </w:rPr>
        <w:t xml:space="preserve">ы детской студии мультипликации </w:t>
      </w:r>
      <w:r w:rsidRPr="002E25EC">
        <w:rPr>
          <w:rFonts w:ascii="Times New Roman" w:hAnsi="Times New Roman" w:cs="Times New Roman"/>
          <w:sz w:val="28"/>
        </w:rPr>
        <w:t>Учебное пособие. Детская киносту</w:t>
      </w:r>
      <w:r>
        <w:rPr>
          <w:rFonts w:ascii="Times New Roman" w:hAnsi="Times New Roman" w:cs="Times New Roman"/>
          <w:sz w:val="28"/>
        </w:rPr>
        <w:t xml:space="preserve">дия «Поиск» / П.И. Ануфриков. - </w:t>
      </w:r>
      <w:r w:rsidRPr="002E25EC">
        <w:rPr>
          <w:rFonts w:ascii="Times New Roman" w:hAnsi="Times New Roman" w:cs="Times New Roman"/>
          <w:sz w:val="28"/>
        </w:rPr>
        <w:t>Новосибирск, 2008 г. – 20 с.</w:t>
      </w:r>
    </w:p>
    <w:p w:rsidR="002E25EC" w:rsidRPr="002E25EC" w:rsidRDefault="002E25EC" w:rsidP="002E25EC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</w:rPr>
      </w:pPr>
      <w:r w:rsidRPr="002E25EC">
        <w:rPr>
          <w:rFonts w:ascii="Times New Roman" w:hAnsi="Times New Roman" w:cs="Times New Roman"/>
          <w:sz w:val="28"/>
        </w:rPr>
        <w:lastRenderedPageBreak/>
        <w:t>2. Бэдли Х. Как монтировать любительски</w:t>
      </w:r>
      <w:r>
        <w:rPr>
          <w:rFonts w:ascii="Times New Roman" w:hAnsi="Times New Roman" w:cs="Times New Roman"/>
          <w:sz w:val="28"/>
        </w:rPr>
        <w:t xml:space="preserve">й фильм. Искусство / Х. Бэдли. </w:t>
      </w:r>
      <w:r w:rsidRPr="002E25EC">
        <w:rPr>
          <w:rFonts w:ascii="Times New Roman" w:hAnsi="Times New Roman" w:cs="Times New Roman"/>
          <w:sz w:val="28"/>
        </w:rPr>
        <w:t>- Москва – 1971 г. – 80 с.</w:t>
      </w:r>
    </w:p>
    <w:p w:rsidR="002E25EC" w:rsidRPr="002E25EC" w:rsidRDefault="002E25EC" w:rsidP="002E25EC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</w:rPr>
      </w:pPr>
      <w:r w:rsidRPr="002E25EC">
        <w:rPr>
          <w:rFonts w:ascii="Times New Roman" w:hAnsi="Times New Roman" w:cs="Times New Roman"/>
          <w:sz w:val="28"/>
        </w:rPr>
        <w:t>3. Велинский Д.В. Технология проце</w:t>
      </w:r>
      <w:r>
        <w:rPr>
          <w:rFonts w:ascii="Times New Roman" w:hAnsi="Times New Roman" w:cs="Times New Roman"/>
          <w:sz w:val="28"/>
        </w:rPr>
        <w:t xml:space="preserve">сса производства мультфильмов в </w:t>
      </w:r>
      <w:r w:rsidRPr="002E25EC">
        <w:rPr>
          <w:rFonts w:ascii="Times New Roman" w:hAnsi="Times New Roman" w:cs="Times New Roman"/>
          <w:sz w:val="28"/>
        </w:rPr>
        <w:t>техниках перекладки. Мето</w:t>
      </w:r>
      <w:r>
        <w:rPr>
          <w:rFonts w:ascii="Times New Roman" w:hAnsi="Times New Roman" w:cs="Times New Roman"/>
          <w:sz w:val="28"/>
        </w:rPr>
        <w:t xml:space="preserve">дическое пособие для начинающих </w:t>
      </w:r>
      <w:r w:rsidRPr="002E25EC">
        <w:rPr>
          <w:rFonts w:ascii="Times New Roman" w:hAnsi="Times New Roman" w:cs="Times New Roman"/>
          <w:sz w:val="28"/>
        </w:rPr>
        <w:t>мультипликаторов. Детская киносту</w:t>
      </w:r>
      <w:r>
        <w:rPr>
          <w:rFonts w:ascii="Times New Roman" w:hAnsi="Times New Roman" w:cs="Times New Roman"/>
          <w:sz w:val="28"/>
        </w:rPr>
        <w:t xml:space="preserve">дия «Поиск» / Д.В. Велинский. - </w:t>
      </w:r>
      <w:r w:rsidRPr="002E25EC">
        <w:rPr>
          <w:rFonts w:ascii="Times New Roman" w:hAnsi="Times New Roman" w:cs="Times New Roman"/>
          <w:sz w:val="28"/>
        </w:rPr>
        <w:t>Новосибирск, 2004 г. – 34 с.</w:t>
      </w:r>
    </w:p>
    <w:p w:rsidR="002E25EC" w:rsidRPr="002E25EC" w:rsidRDefault="002E25EC" w:rsidP="002E25EC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</w:rPr>
      </w:pPr>
      <w:r w:rsidRPr="002E25EC">
        <w:rPr>
          <w:rFonts w:ascii="Times New Roman" w:hAnsi="Times New Roman" w:cs="Times New Roman"/>
          <w:sz w:val="28"/>
        </w:rPr>
        <w:t>4. Воскресенская И.Н. Звуковое решение</w:t>
      </w:r>
      <w:r>
        <w:rPr>
          <w:rFonts w:ascii="Times New Roman" w:hAnsi="Times New Roman" w:cs="Times New Roman"/>
          <w:sz w:val="28"/>
        </w:rPr>
        <w:t xml:space="preserve"> фильма./ И.Н. Воскресенская. - </w:t>
      </w:r>
      <w:r w:rsidRPr="002E25EC">
        <w:rPr>
          <w:rFonts w:ascii="Times New Roman" w:hAnsi="Times New Roman" w:cs="Times New Roman"/>
          <w:sz w:val="28"/>
        </w:rPr>
        <w:t>М.: Искусство, 1978.</w:t>
      </w:r>
    </w:p>
    <w:p w:rsidR="002E25EC" w:rsidRPr="002E25EC" w:rsidRDefault="002E25EC" w:rsidP="002E25EC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</w:rPr>
      </w:pPr>
      <w:r w:rsidRPr="002E25EC">
        <w:rPr>
          <w:rFonts w:ascii="Times New Roman" w:hAnsi="Times New Roman" w:cs="Times New Roman"/>
          <w:sz w:val="28"/>
        </w:rPr>
        <w:t>5. Иткин В. Карманная книга мульт-жюриста. Учебное пособие для</w:t>
      </w:r>
      <w:r>
        <w:rPr>
          <w:rFonts w:ascii="Times New Roman" w:hAnsi="Times New Roman" w:cs="Times New Roman"/>
          <w:sz w:val="28"/>
        </w:rPr>
        <w:t xml:space="preserve"> </w:t>
      </w:r>
      <w:r w:rsidRPr="002E25EC">
        <w:rPr>
          <w:rFonts w:ascii="Times New Roman" w:hAnsi="Times New Roman" w:cs="Times New Roman"/>
          <w:sz w:val="28"/>
        </w:rPr>
        <w:t>начинающих мультипликаторов. Детская к</w:t>
      </w:r>
      <w:r>
        <w:rPr>
          <w:rFonts w:ascii="Times New Roman" w:hAnsi="Times New Roman" w:cs="Times New Roman"/>
          <w:sz w:val="28"/>
        </w:rPr>
        <w:t xml:space="preserve">иностудия «Поиск» / В. Иткин. – </w:t>
      </w:r>
      <w:r w:rsidRPr="002E25EC">
        <w:rPr>
          <w:rFonts w:ascii="Times New Roman" w:hAnsi="Times New Roman" w:cs="Times New Roman"/>
          <w:sz w:val="28"/>
        </w:rPr>
        <w:t>Новосибирск, 2006 год. – 20 с.</w:t>
      </w:r>
    </w:p>
    <w:p w:rsidR="002E25EC" w:rsidRPr="002E25EC" w:rsidRDefault="002E25EC" w:rsidP="00740352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</w:rPr>
      </w:pPr>
      <w:r w:rsidRPr="002E25EC">
        <w:rPr>
          <w:rFonts w:ascii="Times New Roman" w:hAnsi="Times New Roman" w:cs="Times New Roman"/>
          <w:sz w:val="28"/>
        </w:rPr>
        <w:t>6. Красный Ю.Е. Мультфильм ру</w:t>
      </w:r>
      <w:r w:rsidR="00740352">
        <w:rPr>
          <w:rFonts w:ascii="Times New Roman" w:hAnsi="Times New Roman" w:cs="Times New Roman"/>
          <w:sz w:val="28"/>
        </w:rPr>
        <w:t>ками детей / Ю.Е. Красный, Л.</w:t>
      </w:r>
      <w:r>
        <w:rPr>
          <w:rFonts w:ascii="Times New Roman" w:hAnsi="Times New Roman" w:cs="Times New Roman"/>
          <w:sz w:val="28"/>
        </w:rPr>
        <w:t xml:space="preserve">И. </w:t>
      </w:r>
      <w:r w:rsidRPr="002E25EC">
        <w:rPr>
          <w:rFonts w:ascii="Times New Roman" w:hAnsi="Times New Roman" w:cs="Times New Roman"/>
          <w:sz w:val="28"/>
        </w:rPr>
        <w:t>Курдюк</w:t>
      </w:r>
      <w:r w:rsidR="00740352">
        <w:rPr>
          <w:rFonts w:ascii="Times New Roman" w:hAnsi="Times New Roman" w:cs="Times New Roman"/>
          <w:sz w:val="28"/>
        </w:rPr>
        <w:t>ова. – Москва., 1990 г. – 175 с</w:t>
      </w:r>
    </w:p>
    <w:p w:rsidR="002E25EC" w:rsidRPr="002E25EC" w:rsidRDefault="002E25EC" w:rsidP="002E25EC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</w:rPr>
      </w:pPr>
      <w:r w:rsidRPr="002E25EC">
        <w:rPr>
          <w:rFonts w:ascii="Times New Roman" w:hAnsi="Times New Roman" w:cs="Times New Roman"/>
          <w:sz w:val="28"/>
        </w:rPr>
        <w:t xml:space="preserve">Для </w:t>
      </w:r>
      <w:r w:rsidR="00740352">
        <w:rPr>
          <w:rFonts w:ascii="Times New Roman" w:hAnsi="Times New Roman" w:cs="Times New Roman"/>
          <w:sz w:val="28"/>
        </w:rPr>
        <w:t>обучающихся</w:t>
      </w:r>
      <w:r w:rsidRPr="002E25EC">
        <w:rPr>
          <w:rFonts w:ascii="Times New Roman" w:hAnsi="Times New Roman" w:cs="Times New Roman"/>
          <w:sz w:val="28"/>
        </w:rPr>
        <w:t>:</w:t>
      </w:r>
    </w:p>
    <w:p w:rsidR="002E25EC" w:rsidRPr="002E25EC" w:rsidRDefault="002E25EC" w:rsidP="00BC17AC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</w:rPr>
      </w:pPr>
      <w:r w:rsidRPr="002E25EC">
        <w:rPr>
          <w:rFonts w:ascii="Times New Roman" w:hAnsi="Times New Roman" w:cs="Times New Roman"/>
          <w:sz w:val="28"/>
        </w:rPr>
        <w:t>1. Бруссе. Т.Г. Как снимают мультфильмы: Пер. с англ. / Т.Г.</w:t>
      </w:r>
      <w:r w:rsidR="00BC17AC">
        <w:rPr>
          <w:rFonts w:ascii="Times New Roman" w:hAnsi="Times New Roman" w:cs="Times New Roman"/>
          <w:sz w:val="28"/>
        </w:rPr>
        <w:t xml:space="preserve"> Бруссе., </w:t>
      </w:r>
      <w:r w:rsidRPr="002E25EC">
        <w:rPr>
          <w:rFonts w:ascii="Times New Roman" w:hAnsi="Times New Roman" w:cs="Times New Roman"/>
          <w:sz w:val="28"/>
        </w:rPr>
        <w:t>К.</w:t>
      </w:r>
      <w:r w:rsidR="00BC17AC">
        <w:rPr>
          <w:rFonts w:ascii="Times New Roman" w:hAnsi="Times New Roman" w:cs="Times New Roman"/>
          <w:sz w:val="28"/>
        </w:rPr>
        <w:t xml:space="preserve"> </w:t>
      </w:r>
      <w:r w:rsidRPr="002E25EC">
        <w:rPr>
          <w:rFonts w:ascii="Times New Roman" w:hAnsi="Times New Roman" w:cs="Times New Roman"/>
          <w:sz w:val="28"/>
        </w:rPr>
        <w:t>Бартон.– М.: Искусство. 1971.</w:t>
      </w:r>
    </w:p>
    <w:p w:rsidR="002E25EC" w:rsidRPr="002E25EC" w:rsidRDefault="002E25EC" w:rsidP="00BC17AC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</w:rPr>
      </w:pPr>
      <w:r w:rsidRPr="002E25EC">
        <w:rPr>
          <w:rFonts w:ascii="Times New Roman" w:hAnsi="Times New Roman" w:cs="Times New Roman"/>
          <w:sz w:val="28"/>
        </w:rPr>
        <w:t>2. Вильямс Р. Набор для выживания анимат</w:t>
      </w:r>
      <w:r w:rsidR="00BC17AC">
        <w:rPr>
          <w:rFonts w:ascii="Times New Roman" w:hAnsi="Times New Roman" w:cs="Times New Roman"/>
          <w:sz w:val="28"/>
        </w:rPr>
        <w:t xml:space="preserve">ора: Пер. с англ. / Р. Вильямс. </w:t>
      </w:r>
      <w:r w:rsidRPr="002E25EC">
        <w:rPr>
          <w:rFonts w:ascii="Times New Roman" w:hAnsi="Times New Roman" w:cs="Times New Roman"/>
          <w:sz w:val="28"/>
        </w:rPr>
        <w:t>- М.: Faber&amp;Faber, 2002.</w:t>
      </w:r>
    </w:p>
    <w:p w:rsidR="002E25EC" w:rsidRPr="002E25EC" w:rsidRDefault="002E25EC" w:rsidP="00BC17AC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</w:rPr>
      </w:pPr>
      <w:r w:rsidRPr="002E25EC">
        <w:rPr>
          <w:rFonts w:ascii="Times New Roman" w:hAnsi="Times New Roman" w:cs="Times New Roman"/>
          <w:sz w:val="28"/>
        </w:rPr>
        <w:t>3. Дмитриев К.И. Создание а</w:t>
      </w:r>
      <w:r w:rsidR="00BC17AC">
        <w:rPr>
          <w:rFonts w:ascii="Times New Roman" w:hAnsi="Times New Roman" w:cs="Times New Roman"/>
          <w:sz w:val="28"/>
        </w:rPr>
        <w:t xml:space="preserve">нимации [Электронный ресурс] // </w:t>
      </w:r>
      <w:r w:rsidRPr="002E25EC">
        <w:rPr>
          <w:rFonts w:ascii="Times New Roman" w:hAnsi="Times New Roman" w:cs="Times New Roman"/>
          <w:sz w:val="28"/>
        </w:rPr>
        <w:t>Библиотека курсов Udemy. — Режим доступа: https://www.udemy.com/synfigstudio-cutout-animation-ru/</w:t>
      </w:r>
    </w:p>
    <w:p w:rsidR="002E25EC" w:rsidRPr="002E25EC" w:rsidRDefault="002E25EC" w:rsidP="002E25EC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</w:rPr>
      </w:pPr>
      <w:r w:rsidRPr="002E25EC">
        <w:rPr>
          <w:rFonts w:ascii="Times New Roman" w:hAnsi="Times New Roman" w:cs="Times New Roman"/>
          <w:sz w:val="28"/>
        </w:rPr>
        <w:t>4. Митта А. Кино между адом и раем. / А. Митта. — М.: Подкова, 1999 г.</w:t>
      </w:r>
    </w:p>
    <w:p w:rsidR="00134C20" w:rsidRPr="00134C20" w:rsidRDefault="002E25EC" w:rsidP="00BC17AC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</w:rPr>
      </w:pPr>
      <w:r w:rsidRPr="002E25EC">
        <w:rPr>
          <w:rFonts w:ascii="Times New Roman" w:hAnsi="Times New Roman" w:cs="Times New Roman"/>
          <w:sz w:val="28"/>
        </w:rPr>
        <w:t xml:space="preserve">5. Снимаем цифровое кино, или Голливуд на дому. / </w:t>
      </w:r>
      <w:r w:rsidR="00BC17AC">
        <w:rPr>
          <w:rFonts w:ascii="Times New Roman" w:hAnsi="Times New Roman" w:cs="Times New Roman"/>
          <w:sz w:val="28"/>
        </w:rPr>
        <w:t xml:space="preserve">Полноцветное </w:t>
      </w:r>
      <w:r w:rsidRPr="002E25EC">
        <w:rPr>
          <w:rFonts w:ascii="Times New Roman" w:hAnsi="Times New Roman" w:cs="Times New Roman"/>
          <w:sz w:val="28"/>
        </w:rPr>
        <w:t>издание/ Пер. с англ. А. Раздобарина. — СПб.: Питер, 2006. — 175 с: ил.</w:t>
      </w:r>
    </w:p>
    <w:sectPr w:rsidR="00134C20" w:rsidRPr="00134C20" w:rsidSect="00B5584D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585553"/>
    <w:multiLevelType w:val="multilevel"/>
    <w:tmpl w:val="1E58555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F628E"/>
    <w:multiLevelType w:val="multilevel"/>
    <w:tmpl w:val="398F628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942662"/>
    <w:multiLevelType w:val="multilevel"/>
    <w:tmpl w:val="3D9426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007805"/>
    <w:multiLevelType w:val="multilevel"/>
    <w:tmpl w:val="48007805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4A1012FF"/>
    <w:multiLevelType w:val="multilevel"/>
    <w:tmpl w:val="4A1012FF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6ACA1F3D"/>
    <w:multiLevelType w:val="multilevel"/>
    <w:tmpl w:val="6ACA1F3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744AD1"/>
    <w:multiLevelType w:val="multilevel"/>
    <w:tmpl w:val="003AEC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6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44D80"/>
    <w:rsid w:val="000D4535"/>
    <w:rsid w:val="00134C20"/>
    <w:rsid w:val="001707AD"/>
    <w:rsid w:val="001F54F7"/>
    <w:rsid w:val="002E25EC"/>
    <w:rsid w:val="00464C34"/>
    <w:rsid w:val="00533B0A"/>
    <w:rsid w:val="005776D3"/>
    <w:rsid w:val="005C77A8"/>
    <w:rsid w:val="005E650F"/>
    <w:rsid w:val="0061398A"/>
    <w:rsid w:val="006B48CD"/>
    <w:rsid w:val="006B60A0"/>
    <w:rsid w:val="006D2A84"/>
    <w:rsid w:val="00740352"/>
    <w:rsid w:val="007A344D"/>
    <w:rsid w:val="00810611"/>
    <w:rsid w:val="00841A33"/>
    <w:rsid w:val="00844D80"/>
    <w:rsid w:val="008B71BE"/>
    <w:rsid w:val="00901234"/>
    <w:rsid w:val="00946251"/>
    <w:rsid w:val="009A5B53"/>
    <w:rsid w:val="009B0449"/>
    <w:rsid w:val="009C6275"/>
    <w:rsid w:val="009F62AD"/>
    <w:rsid w:val="00B254B6"/>
    <w:rsid w:val="00B50605"/>
    <w:rsid w:val="00B5584D"/>
    <w:rsid w:val="00BB6A83"/>
    <w:rsid w:val="00BC17AC"/>
    <w:rsid w:val="00BE5C86"/>
    <w:rsid w:val="00BF70C6"/>
    <w:rsid w:val="00C076DA"/>
    <w:rsid w:val="00C82CBD"/>
    <w:rsid w:val="00CD71A9"/>
    <w:rsid w:val="00D1294C"/>
    <w:rsid w:val="00D63D9A"/>
    <w:rsid w:val="00DA3DF5"/>
    <w:rsid w:val="00E11104"/>
    <w:rsid w:val="00ED5C4C"/>
    <w:rsid w:val="00F04219"/>
    <w:rsid w:val="00F12080"/>
    <w:rsid w:val="00F54B81"/>
    <w:rsid w:val="00F84AB9"/>
    <w:rsid w:val="00F94EC1"/>
    <w:rsid w:val="00FC06B4"/>
    <w:rsid w:val="00FC4FC4"/>
    <w:rsid w:val="00FE3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5:docId w15:val="{B512DAC0-4150-44D0-B14B-A042FD09B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62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54B6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39"/>
    <w:qFormat/>
    <w:rsid w:val="00ED5C4C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C0C2D8-0031-452B-84B7-DE5585EA3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</TotalTime>
  <Pages>18</Pages>
  <Words>3589</Words>
  <Characters>20460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 Бочарникова</dc:creator>
  <cp:keywords/>
  <dc:description/>
  <cp:lastModifiedBy>Учетная запись Майкрософт</cp:lastModifiedBy>
  <cp:revision>18</cp:revision>
  <dcterms:created xsi:type="dcterms:W3CDTF">2024-10-31T03:54:00Z</dcterms:created>
  <dcterms:modified xsi:type="dcterms:W3CDTF">2026-02-05T09:12:00Z</dcterms:modified>
</cp:coreProperties>
</file>